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0B0B" w:rsidRPr="0052513D" w:rsidRDefault="00F6775C" w:rsidP="0052513D">
      <w:pPr>
        <w:jc w:val="center"/>
        <w:rPr>
          <w:sz w:val="24"/>
        </w:rPr>
      </w:pPr>
      <w:r w:rsidRPr="0052513D">
        <w:rPr>
          <w:sz w:val="24"/>
        </w:rPr>
        <w:t xml:space="preserve">Where can you squeeze that extra </w:t>
      </w:r>
      <w:proofErr w:type="gramStart"/>
      <w:r w:rsidRPr="0052513D">
        <w:rPr>
          <w:sz w:val="24"/>
        </w:rPr>
        <w:t>penny from?</w:t>
      </w:r>
      <w:proofErr w:type="gramEnd"/>
    </w:p>
    <w:p w:rsidR="00F6775C" w:rsidRDefault="00F6775C">
      <w:r>
        <w:t xml:space="preserve"> </w:t>
      </w:r>
    </w:p>
    <w:p w:rsidR="0052513D" w:rsidRDefault="0052513D">
      <w:pPr>
        <w:rPr>
          <w:rFonts w:ascii="Arial" w:hAnsi="Arial" w:cs="Arial"/>
          <w:sz w:val="24"/>
        </w:rPr>
      </w:pPr>
      <w:r w:rsidRPr="0052513D">
        <w:rPr>
          <w:rFonts w:ascii="Arial" w:hAnsi="Arial" w:cs="Arial"/>
          <w:sz w:val="24"/>
        </w:rPr>
        <w:t>Profitability on</w:t>
      </w:r>
      <w:r w:rsidR="000E201A" w:rsidRPr="0052513D">
        <w:rPr>
          <w:rFonts w:ascii="Arial" w:hAnsi="Arial" w:cs="Arial"/>
          <w:sz w:val="24"/>
        </w:rPr>
        <w:t xml:space="preserve"> dairy farms</w:t>
      </w:r>
      <w:r w:rsidRPr="0052513D">
        <w:rPr>
          <w:rFonts w:ascii="Arial" w:hAnsi="Arial" w:cs="Arial"/>
          <w:sz w:val="24"/>
        </w:rPr>
        <w:t xml:space="preserve"> goes up and down; I think every dairy farmer knows this.  How far </w:t>
      </w:r>
      <w:proofErr w:type="gramStart"/>
      <w:r w:rsidRPr="0052513D">
        <w:rPr>
          <w:rFonts w:ascii="Arial" w:hAnsi="Arial" w:cs="Arial"/>
          <w:sz w:val="24"/>
        </w:rPr>
        <w:t>up and how far down</w:t>
      </w:r>
      <w:proofErr w:type="gramEnd"/>
      <w:r w:rsidRPr="0052513D">
        <w:rPr>
          <w:rFonts w:ascii="Arial" w:hAnsi="Arial" w:cs="Arial"/>
          <w:sz w:val="24"/>
        </w:rPr>
        <w:t xml:space="preserve"> and for how long is always the m</w:t>
      </w:r>
      <w:r>
        <w:rPr>
          <w:rFonts w:ascii="Arial" w:hAnsi="Arial" w:cs="Arial"/>
          <w:sz w:val="24"/>
        </w:rPr>
        <w:t>illion dollar question.   How you manage the high points</w:t>
      </w:r>
      <w:r w:rsidRPr="0052513D">
        <w:rPr>
          <w:rFonts w:ascii="Arial" w:hAnsi="Arial" w:cs="Arial"/>
          <w:sz w:val="24"/>
        </w:rPr>
        <w:t xml:space="preserve"> is as important as how you manage t</w:t>
      </w:r>
      <w:r>
        <w:rPr>
          <w:rFonts w:ascii="Arial" w:hAnsi="Arial" w:cs="Arial"/>
          <w:sz w:val="24"/>
        </w:rPr>
        <w:t>he low points</w:t>
      </w:r>
      <w:r w:rsidRPr="0052513D">
        <w:rPr>
          <w:rFonts w:ascii="Arial" w:hAnsi="Arial" w:cs="Arial"/>
          <w:sz w:val="24"/>
        </w:rPr>
        <w:t>.</w:t>
      </w:r>
    </w:p>
    <w:p w:rsidR="00EB5018" w:rsidRDefault="0052513D">
      <w:pPr>
        <w:rPr>
          <w:rFonts w:ascii="Arial" w:hAnsi="Arial" w:cs="Arial"/>
          <w:sz w:val="24"/>
        </w:rPr>
      </w:pPr>
      <w:r>
        <w:rPr>
          <w:rFonts w:ascii="Arial" w:hAnsi="Arial" w:cs="Arial"/>
          <w:sz w:val="24"/>
        </w:rPr>
        <w:t xml:space="preserve">When profitability is high, how do you spend your money?  Do you pay down some debt and invest wisely?  Do you increase your debt and spend money on low cash flow items?  How you manage in profitable times can determine how well you can handle the down turns in profitability.  </w:t>
      </w:r>
    </w:p>
    <w:p w:rsidR="003D6405" w:rsidRDefault="00EB5018">
      <w:pPr>
        <w:rPr>
          <w:rFonts w:ascii="Arial" w:hAnsi="Arial" w:cs="Arial"/>
          <w:sz w:val="24"/>
        </w:rPr>
      </w:pPr>
      <w:r>
        <w:rPr>
          <w:rFonts w:ascii="Arial" w:hAnsi="Arial" w:cs="Arial"/>
          <w:sz w:val="24"/>
        </w:rPr>
        <w:t xml:space="preserve">We are currently in a low profitability time in dairy farming, how are you managing it?  How prepared were you for this dip?  Can you cut expenses anymore?  Is there some place where you can increase income? </w:t>
      </w:r>
    </w:p>
    <w:p w:rsidR="00EB5018" w:rsidRDefault="00EB5018">
      <w:pPr>
        <w:rPr>
          <w:rFonts w:ascii="Arial" w:hAnsi="Arial" w:cs="Arial"/>
          <w:sz w:val="24"/>
        </w:rPr>
      </w:pPr>
      <w:r>
        <w:rPr>
          <w:rFonts w:ascii="Arial" w:hAnsi="Arial" w:cs="Arial"/>
          <w:sz w:val="24"/>
        </w:rPr>
        <w:t xml:space="preserve">In every </w:t>
      </w:r>
      <w:proofErr w:type="gramStart"/>
      <w:r>
        <w:rPr>
          <w:rFonts w:ascii="Arial" w:hAnsi="Arial" w:cs="Arial"/>
          <w:sz w:val="24"/>
        </w:rPr>
        <w:t>herd</w:t>
      </w:r>
      <w:proofErr w:type="gramEnd"/>
      <w:r>
        <w:rPr>
          <w:rFonts w:ascii="Arial" w:hAnsi="Arial" w:cs="Arial"/>
          <w:sz w:val="24"/>
        </w:rPr>
        <w:t xml:space="preserve"> the top 20% is making money, the bottom 20% is losing money and the other 60% are breaking even.  You need the 60% that are breaking even to cash flow the fixed cost and the 20% on the top, but can you identify and manage the bottom 20%?  Do you have the data available to identify why they are losing you money</w:t>
      </w:r>
      <w:r w:rsidR="00B033DE">
        <w:rPr>
          <w:rFonts w:ascii="Arial" w:hAnsi="Arial" w:cs="Arial"/>
          <w:sz w:val="24"/>
        </w:rPr>
        <w:t xml:space="preserve"> and can you correct it or cull them?  </w:t>
      </w:r>
    </w:p>
    <w:p w:rsidR="00B033DE" w:rsidRDefault="00B033DE">
      <w:pPr>
        <w:rPr>
          <w:rFonts w:ascii="Arial" w:hAnsi="Arial" w:cs="Arial"/>
          <w:sz w:val="24"/>
        </w:rPr>
      </w:pPr>
      <w:r>
        <w:rPr>
          <w:rFonts w:ascii="Arial" w:hAnsi="Arial" w:cs="Arial"/>
          <w:sz w:val="24"/>
        </w:rPr>
        <w:t xml:space="preserve">Just </w:t>
      </w:r>
      <w:r w:rsidR="003A4D9B">
        <w:rPr>
          <w:rFonts w:ascii="Arial" w:hAnsi="Arial" w:cs="Arial"/>
          <w:sz w:val="24"/>
        </w:rPr>
        <w:t>as</w:t>
      </w:r>
      <w:r>
        <w:rPr>
          <w:rFonts w:ascii="Arial" w:hAnsi="Arial" w:cs="Arial"/>
          <w:sz w:val="24"/>
        </w:rPr>
        <w:t xml:space="preserve"> every herd has this </w:t>
      </w:r>
      <w:r w:rsidR="003A4D9B">
        <w:rPr>
          <w:rFonts w:ascii="Arial" w:hAnsi="Arial" w:cs="Arial"/>
          <w:sz w:val="24"/>
        </w:rPr>
        <w:t>distribution;</w:t>
      </w:r>
      <w:r>
        <w:rPr>
          <w:rFonts w:ascii="Arial" w:hAnsi="Arial" w:cs="Arial"/>
          <w:sz w:val="24"/>
        </w:rPr>
        <w:t xml:space="preserve"> dairy farms also have this distribution.  There are farms that are profitable, some that breakeven, and others that are losing money.  Do you have the data to know why you are losing money?  It could be too much debt or poorly structured loans.  It could be forage or cattle genetics.  It most likely is a combination of several things that all add up.  </w:t>
      </w:r>
    </w:p>
    <w:p w:rsidR="00B033DE" w:rsidRDefault="00B033DE">
      <w:pPr>
        <w:rPr>
          <w:rFonts w:ascii="Arial" w:hAnsi="Arial" w:cs="Arial"/>
          <w:sz w:val="24"/>
        </w:rPr>
      </w:pPr>
      <w:r>
        <w:rPr>
          <w:rFonts w:ascii="Arial" w:hAnsi="Arial" w:cs="Arial"/>
          <w:sz w:val="24"/>
        </w:rPr>
        <w:t xml:space="preserve">When I sit down with producers, we try to identify the big things first; cull rates, somatic cell counts, and reproduction.  What is it worth to increase pregnancy rate by 1%?  There are many farm doing a very good job and have a pregnancy rate at 21%, but increasing that to 26% can increase profits by up to $125/cow/year. Going to 31% can double that.  Are you feeding too many heifers?  Being able to identify poor genetics at an early age and culling them has proven valuable for many farms with limited facilities or </w:t>
      </w:r>
      <w:proofErr w:type="gramStart"/>
      <w:r>
        <w:rPr>
          <w:rFonts w:ascii="Arial" w:hAnsi="Arial" w:cs="Arial"/>
          <w:sz w:val="24"/>
        </w:rPr>
        <w:t>feed.</w:t>
      </w:r>
      <w:proofErr w:type="gramEnd"/>
      <w:r>
        <w:rPr>
          <w:rFonts w:ascii="Arial" w:hAnsi="Arial" w:cs="Arial"/>
          <w:sz w:val="24"/>
        </w:rPr>
        <w:t xml:space="preserve">  Calving animals in at 23 months vs. 24 or 25 months of age is another management </w:t>
      </w:r>
      <w:r w:rsidR="003A4D9B">
        <w:rPr>
          <w:rFonts w:ascii="Arial" w:hAnsi="Arial" w:cs="Arial"/>
          <w:sz w:val="24"/>
        </w:rPr>
        <w:t>tool</w:t>
      </w:r>
      <w:r>
        <w:rPr>
          <w:rFonts w:ascii="Arial" w:hAnsi="Arial" w:cs="Arial"/>
          <w:sz w:val="24"/>
        </w:rPr>
        <w:t xml:space="preserve"> to cut the costs of feeding heifers and get them into the milking herd sooner.  </w:t>
      </w:r>
    </w:p>
    <w:p w:rsidR="003A4D9B" w:rsidRPr="0052513D" w:rsidRDefault="003A4D9B">
      <w:pPr>
        <w:rPr>
          <w:rFonts w:ascii="Arial" w:hAnsi="Arial" w:cs="Arial"/>
          <w:sz w:val="24"/>
        </w:rPr>
      </w:pPr>
      <w:proofErr w:type="gramStart"/>
      <w:r>
        <w:rPr>
          <w:rFonts w:ascii="Arial" w:hAnsi="Arial" w:cs="Arial"/>
          <w:sz w:val="24"/>
        </w:rPr>
        <w:t>It is the little things that</w:t>
      </w:r>
      <w:proofErr w:type="gramEnd"/>
      <w:r>
        <w:rPr>
          <w:rFonts w:ascii="Arial" w:hAnsi="Arial" w:cs="Arial"/>
          <w:sz w:val="24"/>
        </w:rPr>
        <w:t xml:space="preserve"> make farms profitable.  Doing many of these little things </w:t>
      </w:r>
      <w:r w:rsidR="00490A01">
        <w:rPr>
          <w:rFonts w:ascii="Arial" w:hAnsi="Arial" w:cs="Arial"/>
          <w:sz w:val="24"/>
        </w:rPr>
        <w:t xml:space="preserve">can </w:t>
      </w:r>
      <w:bookmarkStart w:id="0" w:name="_GoBack"/>
      <w:bookmarkEnd w:id="0"/>
      <w:r>
        <w:rPr>
          <w:rFonts w:ascii="Arial" w:hAnsi="Arial" w:cs="Arial"/>
          <w:sz w:val="24"/>
        </w:rPr>
        <w:t xml:space="preserve">all add up to 10’s of thousands of dollars of increased profit on many </w:t>
      </w:r>
      <w:proofErr w:type="gramStart"/>
      <w:r>
        <w:rPr>
          <w:rFonts w:ascii="Arial" w:hAnsi="Arial" w:cs="Arial"/>
          <w:sz w:val="24"/>
        </w:rPr>
        <w:t>farms.</w:t>
      </w:r>
      <w:proofErr w:type="gramEnd"/>
      <w:r>
        <w:rPr>
          <w:rFonts w:ascii="Arial" w:hAnsi="Arial" w:cs="Arial"/>
          <w:sz w:val="24"/>
        </w:rPr>
        <w:t xml:space="preserve">  Most farms are doing a very good job managing their </w:t>
      </w:r>
      <w:proofErr w:type="gramStart"/>
      <w:r>
        <w:rPr>
          <w:rFonts w:ascii="Arial" w:hAnsi="Arial" w:cs="Arial"/>
          <w:sz w:val="24"/>
        </w:rPr>
        <w:t>dairies, that</w:t>
      </w:r>
      <w:proofErr w:type="gramEnd"/>
      <w:r>
        <w:rPr>
          <w:rFonts w:ascii="Arial" w:hAnsi="Arial" w:cs="Arial"/>
          <w:sz w:val="24"/>
        </w:rPr>
        <w:t xml:space="preserve"> is how they are still in business.  </w:t>
      </w:r>
      <w:proofErr w:type="gramStart"/>
      <w:r>
        <w:rPr>
          <w:rFonts w:ascii="Arial" w:hAnsi="Arial" w:cs="Arial"/>
          <w:sz w:val="24"/>
        </w:rPr>
        <w:t>But</w:t>
      </w:r>
      <w:proofErr w:type="gramEnd"/>
      <w:r>
        <w:rPr>
          <w:rFonts w:ascii="Arial" w:hAnsi="Arial" w:cs="Arial"/>
          <w:sz w:val="24"/>
        </w:rPr>
        <w:t>, in the future very good will not be good enough, you must be great to succeed in the future.</w:t>
      </w:r>
    </w:p>
    <w:sectPr w:rsidR="003A4D9B" w:rsidRPr="005251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75C"/>
    <w:rsid w:val="000E201A"/>
    <w:rsid w:val="003A4D9B"/>
    <w:rsid w:val="003D6405"/>
    <w:rsid w:val="00490A01"/>
    <w:rsid w:val="0052513D"/>
    <w:rsid w:val="007E0B0B"/>
    <w:rsid w:val="00AF598B"/>
    <w:rsid w:val="00B033DE"/>
    <w:rsid w:val="00EB5018"/>
    <w:rsid w:val="00F677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25943"/>
  <w15:chartTrackingRefBased/>
  <w15:docId w15:val="{F2BD3285-1E30-4AB1-832A-A93B17DFE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403</TotalTime>
  <Pages>1</Pages>
  <Words>390</Words>
  <Characters>2228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VT College of Agriculture and Life Sciences</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Daubert, Jeremy</dc:creator>
  <cp:keywords/>
  <dc:description/>
  <cp:lastModifiedBy>Daubert, Jeremy</cp:lastModifiedBy>
  <cp:revision>3</cp:revision>
  <dcterms:created xsi:type="dcterms:W3CDTF">2018-01-10T16:33:00Z</dcterms:created>
  <dcterms:modified xsi:type="dcterms:W3CDTF">2018-01-11T03:00:00Z</dcterms:modified>
</cp:coreProperties>
</file>