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55F2" w:rsidRDefault="004555F2" w:rsidP="004555F2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4555F2" w:rsidRPr="00930A5D" w:rsidRDefault="004555F2" w:rsidP="004555F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CGPSP</w:t>
      </w:r>
      <w:r w:rsidRPr="00930A5D">
        <w:rPr>
          <w:rFonts w:ascii="Times New Roman" w:hAnsi="Times New Roman" w:cs="Times New Roman"/>
          <w:b/>
          <w:sz w:val="24"/>
          <w:szCs w:val="24"/>
        </w:rPr>
        <w:t xml:space="preserve"> MEETING AGENDA</w:t>
      </w:r>
    </w:p>
    <w:p w:rsidR="004555F2" w:rsidRPr="00930A5D" w:rsidRDefault="004555F2" w:rsidP="004555F2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April 15, 2020</w:t>
      </w:r>
    </w:p>
    <w:p w:rsidR="004555F2" w:rsidRDefault="004555F2" w:rsidP="008E314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:rsidR="004555F2" w:rsidRDefault="004555F2" w:rsidP="004555F2">
      <w:pPr>
        <w:spacing w:after="0"/>
        <w:rPr>
          <w:rFonts w:ascii="Times New Roman" w:hAnsi="Times New Roman" w:cs="Times New Roman"/>
        </w:rPr>
      </w:pPr>
    </w:p>
    <w:p w:rsidR="004555F2" w:rsidRDefault="0007473E" w:rsidP="004555F2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Welcome, Introductions, </w:t>
      </w:r>
      <w:r w:rsidR="004555F2">
        <w:rPr>
          <w:rFonts w:cs="Times New Roman"/>
          <w:szCs w:val="24"/>
        </w:rPr>
        <w:t>Remote Check-In</w:t>
      </w:r>
      <w:r>
        <w:rPr>
          <w:rFonts w:cs="Times New Roman"/>
          <w:szCs w:val="24"/>
        </w:rPr>
        <w:t xml:space="preserve"> and Quorum Verification</w:t>
      </w:r>
      <w:r w:rsidR="004555F2">
        <w:rPr>
          <w:rFonts w:cs="Times New Roman"/>
          <w:szCs w:val="24"/>
        </w:rPr>
        <w:t xml:space="preserve"> – John Hole</w:t>
      </w:r>
    </w:p>
    <w:p w:rsidR="004555F2" w:rsidRDefault="004555F2" w:rsidP="004555F2">
      <w:pPr>
        <w:spacing w:after="0"/>
        <w:rPr>
          <w:rFonts w:cs="Times New Roman"/>
          <w:szCs w:val="24"/>
        </w:rPr>
      </w:pPr>
    </w:p>
    <w:p w:rsidR="004555F2" w:rsidRDefault="004555F2" w:rsidP="004555F2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Agenda – John Hole</w:t>
      </w:r>
    </w:p>
    <w:p w:rsidR="004555F2" w:rsidRDefault="004555F2" w:rsidP="004555F2">
      <w:pPr>
        <w:spacing w:after="0"/>
        <w:rPr>
          <w:rFonts w:cs="Times New Roman"/>
          <w:szCs w:val="24"/>
        </w:rPr>
      </w:pPr>
    </w:p>
    <w:p w:rsidR="004555F2" w:rsidRPr="00643B49" w:rsidRDefault="004555F2" w:rsidP="004555F2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Minutes from April 1, 2020 – John Hole</w:t>
      </w:r>
    </w:p>
    <w:p w:rsidR="004555F2" w:rsidRDefault="004555F2" w:rsidP="004555F2">
      <w:pPr>
        <w:pStyle w:val="ListParagraph"/>
        <w:spacing w:after="0"/>
        <w:rPr>
          <w:rFonts w:cs="Times New Roman"/>
          <w:szCs w:val="24"/>
        </w:rPr>
      </w:pPr>
    </w:p>
    <w:p w:rsidR="004555F2" w:rsidRDefault="004555F2" w:rsidP="004555F2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Committee Reports – John Hole</w:t>
      </w:r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Curriculum Committee</w:t>
      </w:r>
      <w:r>
        <w:rPr>
          <w:rFonts w:cs="Times New Roman"/>
          <w:szCs w:val="24"/>
        </w:rPr>
        <w:t xml:space="preserve"> – </w:t>
      </w:r>
      <w:proofErr w:type="spellStart"/>
      <w:r>
        <w:rPr>
          <w:rFonts w:cs="Times New Roman"/>
          <w:szCs w:val="24"/>
        </w:rPr>
        <w:t>Madlyn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Frisard</w:t>
      </w:r>
      <w:proofErr w:type="spellEnd"/>
    </w:p>
    <w:p w:rsidR="004555F2" w:rsidRPr="00B30E0B" w:rsidRDefault="004555F2" w:rsidP="004555F2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 xml:space="preserve">. Acceptance of the Minutes from April 9, 2020 </w:t>
      </w:r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Student Appeals Committee</w:t>
      </w:r>
      <w:r>
        <w:rPr>
          <w:rFonts w:cs="Times New Roman"/>
          <w:szCs w:val="24"/>
        </w:rPr>
        <w:t xml:space="preserve"> – Karen DePauw</w:t>
      </w:r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DRSCAP</w:t>
      </w:r>
      <w:r>
        <w:rPr>
          <w:rFonts w:cs="Times New Roman"/>
          <w:szCs w:val="24"/>
        </w:rPr>
        <w:t xml:space="preserve"> – </w:t>
      </w:r>
    </w:p>
    <w:p w:rsidR="004555F2" w:rsidRPr="00381865" w:rsidRDefault="004555F2" w:rsidP="004555F2">
      <w:pPr>
        <w:pStyle w:val="ListParagraph"/>
        <w:spacing w:after="0"/>
        <w:ind w:left="1440"/>
        <w:rPr>
          <w:rFonts w:cs="Times New Roman"/>
          <w:szCs w:val="24"/>
        </w:rPr>
      </w:pPr>
    </w:p>
    <w:p w:rsidR="004555F2" w:rsidRDefault="004555F2" w:rsidP="004555F2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Old Business – John Hole</w:t>
      </w:r>
    </w:p>
    <w:p w:rsidR="008E314B" w:rsidRPr="00B6430A" w:rsidRDefault="008E314B" w:rsidP="008E314B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CGPS&amp;P Resolution 2019-2020B </w:t>
      </w:r>
      <w:r w:rsidRPr="00B6430A">
        <w:rPr>
          <w:rFonts w:cs="Times New Roman"/>
          <w:szCs w:val="24"/>
        </w:rPr>
        <w:t>– Douglas Cannon &amp; Robert Denton</w:t>
      </w:r>
    </w:p>
    <w:p w:rsidR="004555F2" w:rsidRDefault="004555F2" w:rsidP="004555F2">
      <w:pPr>
        <w:spacing w:after="0"/>
        <w:rPr>
          <w:rFonts w:cs="Times New Roman"/>
          <w:szCs w:val="24"/>
        </w:rPr>
      </w:pPr>
    </w:p>
    <w:p w:rsidR="004555F2" w:rsidRPr="00005299" w:rsidRDefault="004555F2" w:rsidP="004555F2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New Business – John Hole </w:t>
      </w:r>
      <w:r w:rsidRPr="00005299">
        <w:rPr>
          <w:rFonts w:cs="Times New Roman"/>
          <w:szCs w:val="24"/>
        </w:rPr>
        <w:t xml:space="preserve">        </w:t>
      </w:r>
    </w:p>
    <w:p w:rsidR="004555F2" w:rsidRPr="001915AE" w:rsidRDefault="008E314B" w:rsidP="001915A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1915AE">
        <w:rPr>
          <w:rFonts w:cs="Times New Roman"/>
          <w:szCs w:val="24"/>
        </w:rPr>
        <w:t>2020-2021 Chair</w:t>
      </w:r>
      <w:r w:rsidR="00D45AC5" w:rsidRPr="001915AE">
        <w:rPr>
          <w:rFonts w:cs="Times New Roman"/>
          <w:szCs w:val="24"/>
        </w:rPr>
        <w:t xml:space="preserve"> and Vice Chair election</w:t>
      </w:r>
    </w:p>
    <w:p w:rsidR="001915AE" w:rsidRPr="001915AE" w:rsidRDefault="001915AE" w:rsidP="001915A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untaught courses report – Bill </w:t>
      </w:r>
      <w:proofErr w:type="spellStart"/>
      <w:r>
        <w:rPr>
          <w:rFonts w:cs="Times New Roman"/>
          <w:szCs w:val="24"/>
        </w:rPr>
        <w:t>Huckle</w:t>
      </w:r>
      <w:proofErr w:type="spellEnd"/>
      <w:r>
        <w:rPr>
          <w:rFonts w:cs="Times New Roman"/>
          <w:szCs w:val="24"/>
        </w:rPr>
        <w:t xml:space="preserve"> and </w:t>
      </w:r>
      <w:proofErr w:type="spellStart"/>
      <w:r>
        <w:rPr>
          <w:rFonts w:cs="Times New Roman"/>
          <w:szCs w:val="24"/>
        </w:rPr>
        <w:t>Madlyn</w:t>
      </w:r>
      <w:proofErr w:type="spellEnd"/>
      <w:r>
        <w:rPr>
          <w:rFonts w:cs="Times New Roman"/>
          <w:szCs w:val="24"/>
        </w:rPr>
        <w:t xml:space="preserve"> Frisard</w:t>
      </w:r>
      <w:bookmarkStart w:id="0" w:name="_GoBack"/>
      <w:bookmarkEnd w:id="0"/>
    </w:p>
    <w:p w:rsidR="004555F2" w:rsidRDefault="004555F2" w:rsidP="004555F2">
      <w:pPr>
        <w:spacing w:after="0"/>
        <w:ind w:left="720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555F2" w:rsidRPr="00297042" w:rsidRDefault="004555F2" w:rsidP="004555F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297042">
        <w:rPr>
          <w:rFonts w:ascii="Times New Roman" w:hAnsi="Times New Roman" w:cs="Times New Roman"/>
          <w:sz w:val="24"/>
          <w:szCs w:val="24"/>
        </w:rPr>
        <w:t>7.  Graduate School Update – Karen DePauw</w:t>
      </w:r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General Updates</w:t>
      </w:r>
    </w:p>
    <w:p w:rsidR="004555F2" w:rsidRPr="00721EC0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Notification of Academic Changes</w:t>
      </w:r>
    </w:p>
    <w:p w:rsidR="004555F2" w:rsidRDefault="004555F2" w:rsidP="004555F2">
      <w:pPr>
        <w:spacing w:after="0"/>
        <w:rPr>
          <w:rFonts w:cs="Times New Roman"/>
          <w:szCs w:val="24"/>
        </w:rPr>
      </w:pPr>
    </w:p>
    <w:p w:rsidR="004555F2" w:rsidRPr="00DA7F0B" w:rsidRDefault="004555F2" w:rsidP="004555F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A7F0B"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F0B">
        <w:rPr>
          <w:rFonts w:ascii="Times New Roman" w:hAnsi="Times New Roman" w:cs="Times New Roman"/>
          <w:sz w:val="24"/>
          <w:szCs w:val="24"/>
        </w:rPr>
        <w:t>Const</w:t>
      </w:r>
      <w:r>
        <w:rPr>
          <w:rFonts w:ascii="Times New Roman" w:hAnsi="Times New Roman" w:cs="Times New Roman"/>
          <w:sz w:val="24"/>
          <w:szCs w:val="24"/>
        </w:rPr>
        <w:t>ituency Updates – John Hole</w:t>
      </w:r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Assembly – Hani </w:t>
      </w:r>
      <w:proofErr w:type="spellStart"/>
      <w:r>
        <w:rPr>
          <w:rFonts w:cs="Times New Roman"/>
          <w:szCs w:val="24"/>
        </w:rPr>
        <w:t>Awni</w:t>
      </w:r>
      <w:proofErr w:type="spellEnd"/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Honor System – Anurag </w:t>
      </w:r>
      <w:proofErr w:type="spellStart"/>
      <w:r>
        <w:rPr>
          <w:rFonts w:cs="Times New Roman"/>
          <w:szCs w:val="24"/>
        </w:rPr>
        <w:t>Mantha</w:t>
      </w:r>
      <w:proofErr w:type="spellEnd"/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Library Committee – </w:t>
      </w:r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Faculty Senate – Mehdi </w:t>
      </w:r>
      <w:proofErr w:type="spellStart"/>
      <w:r>
        <w:rPr>
          <w:rFonts w:cs="Times New Roman"/>
          <w:szCs w:val="24"/>
        </w:rPr>
        <w:t>Ahmadian</w:t>
      </w:r>
      <w:proofErr w:type="spellEnd"/>
      <w:r>
        <w:rPr>
          <w:rFonts w:cs="Times New Roman"/>
          <w:szCs w:val="24"/>
        </w:rPr>
        <w:t xml:space="preserve"> &amp; Ashley Shew</w:t>
      </w:r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Student Government Association – </w:t>
      </w:r>
    </w:p>
    <w:p w:rsidR="004555F2" w:rsidRPr="00480AF6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Board of Visitors – Ryan King</w:t>
      </w:r>
    </w:p>
    <w:p w:rsidR="004555F2" w:rsidRDefault="004555F2" w:rsidP="004555F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555F2" w:rsidRPr="00DA7F0B" w:rsidRDefault="004555F2" w:rsidP="0045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9. University Council and Co</w:t>
      </w:r>
      <w:r>
        <w:rPr>
          <w:rFonts w:ascii="Times New Roman" w:hAnsi="Times New Roman" w:cs="Times New Roman"/>
          <w:sz w:val="24"/>
          <w:szCs w:val="24"/>
        </w:rPr>
        <w:t>mmission Updates – John Hole</w:t>
      </w:r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Council – John Hole </w:t>
      </w:r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Commission on Administrative and Professional Faculty Affairs </w:t>
      </w:r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Student Affairs</w:t>
      </w:r>
    </w:p>
    <w:p w:rsidR="004555F2" w:rsidRDefault="004555F2" w:rsidP="004555F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Undergraduate Studies and Policies – Rachel Holloway</w:t>
      </w:r>
    </w:p>
    <w:p w:rsidR="004555F2" w:rsidRDefault="004555F2" w:rsidP="004555F2">
      <w:pPr>
        <w:spacing w:after="0"/>
        <w:rPr>
          <w:rFonts w:cs="Times New Roman"/>
          <w:szCs w:val="24"/>
        </w:rPr>
      </w:pPr>
    </w:p>
    <w:p w:rsidR="004555F2" w:rsidRPr="00DA7F0B" w:rsidRDefault="004555F2" w:rsidP="0045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</w:t>
      </w:r>
      <w:r>
        <w:rPr>
          <w:rFonts w:ascii="Times New Roman" w:hAnsi="Times New Roman" w:cs="Times New Roman"/>
          <w:sz w:val="24"/>
          <w:szCs w:val="24"/>
        </w:rPr>
        <w:t xml:space="preserve">0. Announcements – John Hole </w:t>
      </w:r>
    </w:p>
    <w:p w:rsidR="004555F2" w:rsidRPr="00DA7F0B" w:rsidRDefault="004555F2" w:rsidP="004555F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555F2" w:rsidRPr="00DA7F0B" w:rsidRDefault="004555F2" w:rsidP="004555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11. Adjournment – John Hole </w:t>
      </w:r>
    </w:p>
    <w:p w:rsidR="004555F2" w:rsidRDefault="004555F2" w:rsidP="004555F2"/>
    <w:p w:rsidR="004555F2" w:rsidRDefault="004555F2" w:rsidP="004555F2"/>
    <w:p w:rsidR="00576108" w:rsidRDefault="00576108"/>
    <w:sectPr w:rsidR="00576108" w:rsidSect="00D226AE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5F2"/>
    <w:rsid w:val="0007473E"/>
    <w:rsid w:val="001915AE"/>
    <w:rsid w:val="004555F2"/>
    <w:rsid w:val="00576108"/>
    <w:rsid w:val="008E314B"/>
    <w:rsid w:val="00D45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955DA9"/>
  <w15:chartTrackingRefBased/>
  <w15:docId w15:val="{DF6EBA9C-7F44-43D4-B086-8C31DC02A9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55F2"/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555F2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F02D3C-FE00-45A3-8C87-921EA46686F5}"/>
</file>

<file path=customXml/itemProps2.xml><?xml version="1.0" encoding="utf-8"?>
<ds:datastoreItem xmlns:ds="http://schemas.openxmlformats.org/officeDocument/2006/customXml" ds:itemID="{5FD0EAA0-7AFA-412D-AE6E-53F37281BF76}"/>
</file>

<file path=customXml/itemProps3.xml><?xml version="1.0" encoding="utf-8"?>
<ds:datastoreItem xmlns:ds="http://schemas.openxmlformats.org/officeDocument/2006/customXml" ds:itemID="{905BA1A5-87E2-48A9-A1C4-C36868E689A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Janice Austin</cp:lastModifiedBy>
  <cp:revision>5</cp:revision>
  <dcterms:created xsi:type="dcterms:W3CDTF">2019-09-20T21:08:00Z</dcterms:created>
  <dcterms:modified xsi:type="dcterms:W3CDTF">2020-04-06T13:05:00Z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