
<file path=[Content_Types].xml><?xml version="1.0" encoding="utf-8"?>
<Types xmlns="http://schemas.openxmlformats.org/package/2006/content-types">
  <Default ContentType="application/vnd.openxmlformats-package.relationships+xml" Extension="rels"/>
  <Default ContentType="image/png" Extension="png"/>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footer+xml" PartName="/word/footer2.xml"/>
  <Override ContentType="application/vnd.openxmlformats-officedocument.wordprocessingml.footer+xml" PartName="/word/foot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Helvetica Neue" w:cs="Helvetica Neue" w:eastAsia="Helvetica Neue" w:hAnsi="Helvetica Neue"/>
          <w:b w:val="1"/>
          <w:color w:val="3c78d8"/>
          <w:sz w:val="28"/>
          <w:rtl w:val="0"/>
        </w:rPr>
        <w:t xml:space="preserve">CS4624 Multimedia/Hypertext</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contextualSpacing w:val="0"/>
        <w:jc w:val="center"/>
      </w:pPr>
      <w:r w:rsidDel="00000000" w:rsidR="00000000" w:rsidRPr="00000000">
        <w:rPr>
          <w:rFonts w:ascii="Helvetica Neue" w:cs="Helvetica Neue" w:eastAsia="Helvetica Neue" w:hAnsi="Helvetica Neue"/>
          <w:rtl w:val="0"/>
        </w:rPr>
        <w:t xml:space="preserve">Spring 2015</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contextualSpacing w:val="0"/>
        <w:jc w:val="center"/>
      </w:pPr>
      <w:r w:rsidDel="00000000" w:rsidR="00000000" w:rsidRPr="00000000">
        <w:rPr>
          <w:rFonts w:ascii="Helvetica Neue" w:cs="Helvetica Neue" w:eastAsia="Helvetica Neue" w:hAnsi="Helvetica Neue"/>
          <w:color w:val="3c78d8"/>
          <w:rtl w:val="0"/>
        </w:rPr>
        <w:t xml:space="preserve">                                          </w:t>
        <w:tab/>
      </w:r>
    </w:p>
    <w:p w:rsidR="00000000" w:rsidDel="00000000" w:rsidP="00000000" w:rsidRDefault="00000000" w:rsidRPr="00000000">
      <w:pPr>
        <w:contextualSpacing w:val="0"/>
        <w:jc w:val="center"/>
      </w:pPr>
      <w:r w:rsidDel="00000000" w:rsidR="00000000" w:rsidRPr="00000000">
        <w:rPr>
          <w:rFonts w:ascii="Helvetica Neue" w:cs="Helvetica Neue" w:eastAsia="Helvetica Neue" w:hAnsi="Helvetica Neue"/>
          <w:b w:val="1"/>
          <w:color w:val="3c78d8"/>
          <w:sz w:val="32"/>
          <w:rtl w:val="0"/>
        </w:rPr>
        <w:t xml:space="preserve">21st Century Inventory App</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contextualSpacing w:val="0"/>
        <w:jc w:val="cente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contextualSpacing w:val="0"/>
        <w:jc w:val="cente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contextualSpacing w:val="0"/>
        <w:jc w:val="cente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contextualSpacing w:val="0"/>
        <w:jc w:val="cente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contextualSpacing w:val="0"/>
        <w:jc w:val="cente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contextualSpacing w:val="0"/>
        <w:jc w:val="cente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contextualSpacing w:val="0"/>
        <w:jc w:val="cente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contextualSpacing w:val="0"/>
        <w:jc w:val="cente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contextualSpacing w:val="0"/>
        <w:jc w:val="cente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contextualSpacing w:val="0"/>
        <w:jc w:val="center"/>
      </w:pPr>
      <w:r w:rsidDel="00000000" w:rsidR="00000000" w:rsidRPr="00000000">
        <w:rPr>
          <w:rFonts w:ascii="Helvetica Neue" w:cs="Helvetica Neue" w:eastAsia="Helvetica Neue" w:hAnsi="Helvetica Neue"/>
          <w:b w:val="1"/>
          <w:smallCaps w:val="1"/>
          <w:rtl w:val="0"/>
        </w:rPr>
        <w:t xml:space="preserve">Brandon Dean, Elliot Garner, Brannon Mason</w:t>
      </w:r>
    </w:p>
    <w:p w:rsidR="00000000" w:rsidDel="00000000" w:rsidP="00000000" w:rsidRDefault="00000000" w:rsidRPr="00000000">
      <w:pPr>
        <w:contextualSpacing w:val="0"/>
        <w:jc w:val="cente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contextualSpacing w:val="0"/>
        <w:jc w:val="center"/>
      </w:pPr>
      <w:r w:rsidDel="00000000" w:rsidR="00000000" w:rsidRPr="00000000">
        <w:rPr>
          <w:rFonts w:ascii="Helvetica Neue" w:cs="Helvetica Neue" w:eastAsia="Helvetica Neue" w:hAnsi="Helvetica Neue"/>
          <w:rtl w:val="0"/>
        </w:rPr>
        <w:t xml:space="preserve">Department of Computer Science</w:t>
      </w:r>
    </w:p>
    <w:p w:rsidR="00000000" w:rsidDel="00000000" w:rsidP="00000000" w:rsidRDefault="00000000" w:rsidRPr="00000000">
      <w:pPr>
        <w:contextualSpacing w:val="0"/>
        <w:jc w:val="center"/>
      </w:pPr>
      <w:r w:rsidDel="00000000" w:rsidR="00000000" w:rsidRPr="00000000">
        <w:rPr>
          <w:rFonts w:ascii="Helvetica Neue" w:cs="Helvetica Neue" w:eastAsia="Helvetica Neue" w:hAnsi="Helvetica Neue"/>
          <w:rtl w:val="0"/>
        </w:rPr>
        <w:t xml:space="preserve">Virginia Tech</w:t>
      </w:r>
    </w:p>
    <w:p w:rsidR="00000000" w:rsidDel="00000000" w:rsidP="00000000" w:rsidRDefault="00000000" w:rsidRPr="00000000">
      <w:pPr>
        <w:contextualSpacing w:val="0"/>
        <w:jc w:val="center"/>
      </w:pPr>
      <w:r w:rsidDel="00000000" w:rsidR="00000000" w:rsidRPr="00000000">
        <w:rPr>
          <w:rFonts w:ascii="Helvetica Neue" w:cs="Helvetica Neue" w:eastAsia="Helvetica Neue" w:hAnsi="Helvetica Neue"/>
          <w:rtl w:val="0"/>
        </w:rPr>
        <w:t xml:space="preserve">Blacksburg, VA 24061</w:t>
      </w:r>
    </w:p>
    <w:p w:rsidR="00000000" w:rsidDel="00000000" w:rsidP="00000000" w:rsidRDefault="00000000" w:rsidRPr="00000000">
      <w:pPr>
        <w:contextualSpacing w:val="0"/>
        <w:jc w:val="cente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contextualSpacing w:val="0"/>
        <w:jc w:val="cente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contextualSpacing w:val="0"/>
        <w:jc w:val="cente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contextualSpacing w:val="0"/>
        <w:jc w:val="cente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contextualSpacing w:val="0"/>
        <w:jc w:val="cente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tl w:val="0"/>
        </w:rPr>
        <w:t xml:space="preserve">            Date:  </w:t>
        <w:tab/>
        <w:t xml:space="preserve">    </w:t>
        <w:tab/>
        <w:t xml:space="preserve">May 5, 2015</w:t>
      </w:r>
    </w:p>
    <w:p w:rsidR="00000000" w:rsidDel="00000000" w:rsidP="00000000" w:rsidRDefault="00000000" w:rsidRPr="00000000">
      <w:pPr>
        <w:ind w:left="0" w:firstLine="0"/>
        <w:contextualSpacing w:val="0"/>
      </w:pPr>
      <w:r w:rsidDel="00000000" w:rsidR="00000000" w:rsidRPr="00000000">
        <w:rPr>
          <w:rFonts w:ascii="Helvetica Neue" w:cs="Helvetica Neue" w:eastAsia="Helvetica Neue" w:hAnsi="Helvetica Neue"/>
          <w:rtl w:val="0"/>
        </w:rPr>
        <w:t xml:space="preserve">                                              Emails:  </w:t>
        <w:tab/>
      </w:r>
      <w:hyperlink r:id="rId5">
        <w:r w:rsidDel="00000000" w:rsidR="00000000" w:rsidRPr="00000000">
          <w:rPr>
            <w:rFonts w:ascii="Helvetica Neue" w:cs="Helvetica Neue" w:eastAsia="Helvetica Neue" w:hAnsi="Helvetica Neue"/>
            <w:color w:val="1155cc"/>
            <w:u w:val="single"/>
            <w:rtl w:val="0"/>
          </w:rPr>
          <w:t xml:space="preserve">deanbr@vt.edu</w:t>
        </w:r>
      </w:hyperlink>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ind w:left="0" w:firstLine="720"/>
        <w:contextualSpacing w:val="0"/>
        <w:jc w:val="center"/>
      </w:pPr>
      <w:r w:rsidDel="00000000" w:rsidR="00000000" w:rsidRPr="00000000">
        <w:rPr>
          <w:rFonts w:ascii="Helvetica Neue" w:cs="Helvetica Neue" w:eastAsia="Helvetica Neue" w:hAnsi="Helvetica Neue"/>
          <w:rtl w:val="0"/>
        </w:rPr>
        <w:t xml:space="preserve">   </w:t>
      </w:r>
      <w:hyperlink r:id="rId6">
        <w:r w:rsidDel="00000000" w:rsidR="00000000" w:rsidRPr="00000000">
          <w:rPr>
            <w:rFonts w:ascii="Helvetica Neue" w:cs="Helvetica Neue" w:eastAsia="Helvetica Neue" w:hAnsi="Helvetica Neue"/>
            <w:color w:val="1155cc"/>
            <w:u w:val="single"/>
            <w:rtl w:val="0"/>
          </w:rPr>
          <w:t xml:space="preserve">elliot94@vt.edu</w:t>
        </w:r>
      </w:hyperlink>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ind w:left="0" w:firstLine="0"/>
        <w:contextualSpacing w:val="0"/>
        <w:jc w:val="center"/>
      </w:pPr>
      <w:r w:rsidDel="00000000" w:rsidR="00000000" w:rsidRPr="00000000">
        <w:rPr>
          <w:rFonts w:ascii="Helvetica Neue" w:cs="Helvetica Neue" w:eastAsia="Helvetica Neue" w:hAnsi="Helvetica Neue"/>
          <w:rtl w:val="0"/>
        </w:rPr>
        <w:t xml:space="preserve">   </w:t>
        <w:tab/>
        <w:t xml:space="preserve">      </w:t>
      </w:r>
      <w:hyperlink r:id="rId7">
        <w:r w:rsidDel="00000000" w:rsidR="00000000" w:rsidRPr="00000000">
          <w:rPr>
            <w:rFonts w:ascii="Helvetica Neue" w:cs="Helvetica Neue" w:eastAsia="Helvetica Neue" w:hAnsi="Helvetica Neue"/>
            <w:color w:val="1155cc"/>
            <w:u w:val="single"/>
            <w:rtl w:val="0"/>
          </w:rPr>
          <w:t xml:space="preserve">brannon1@vt.edu</w:t>
        </w:r>
      </w:hyperlink>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                                              </w:t>
        <w:tab/>
        <w:t xml:space="preserve">Submitted to:  Prof. Edward Fox</w:t>
      </w:r>
    </w:p>
    <w:p w:rsidR="00000000" w:rsidDel="00000000" w:rsidP="00000000" w:rsidRDefault="00000000" w:rsidRPr="00000000">
      <w:pPr>
        <w:contextualSpacing w:val="0"/>
        <w:jc w:val="cente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pStyle w:val="Heading1"/>
        <w:contextualSpacing w:val="0"/>
        <w:jc w:val="center"/>
      </w:pPr>
      <w:bookmarkStart w:colFirst="0" w:colLast="0" w:name="h.ozx6q2g688p8" w:id="0"/>
      <w:bookmarkEnd w:id="0"/>
      <w:r w:rsidDel="00000000" w:rsidR="00000000" w:rsidRPr="00000000">
        <w:rPr>
          <w:rFonts w:ascii="Helvetica Neue" w:cs="Helvetica Neue" w:eastAsia="Helvetica Neue" w:hAnsi="Helvetica Neue"/>
          <w:color w:val="00b0f0"/>
          <w:rtl w:val="0"/>
        </w:rPr>
        <w:t xml:space="preserve">Executive Summary</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Helvetica Neue" w:cs="Helvetica Neue" w:eastAsia="Helvetica Neue" w:hAnsi="Helvetica Neue"/>
          <w:sz w:val="24"/>
          <w:rtl w:val="0"/>
        </w:rPr>
        <w:t xml:space="preserve">Currently, Network Infrastructure &amp; Services (NI&amp;S) takes inventory of equipment assigned to employees (computers, laptops, tablets, tools) and sends reports of higher value items to the Controller’s Office. All items have a VT tag number and a CNS number, which can currently only be matched up via an Oracle Forms interface. An inventory clerk must personally verify the existence and location of each piece of equipment. An improvement would be an app that scans an inventory number or bar code and the GPS location where it is scanned and the custodian of that equipment. This data could then be uploaded to a more accessible Google spreadsheet or similar web-based searchable table.</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Helvetica Neue" w:cs="Helvetica Neue" w:eastAsia="Helvetica Neue" w:hAnsi="Helvetica Neue"/>
          <w:sz w:val="24"/>
          <w:rtl w:val="0"/>
        </w:rPr>
        <w:t xml:space="preserve">The 21st Century Inventory app aims to solve this problem by employing barcode scanning technology integrated into a mobile app which would then send the accompanying asset ID to a CSV formatted output file.  By directly tying a product’s asset ID to the user and their information, along with having the capability to scan a product’s barcode to simplify inventory lookup, saving product information to a CSV file, and giving the user the ability to edit the current information of a product in the application, we are providing a significant upgrade to a system that currently solely relies on an Oracle Forms interface.</w:t>
      </w:r>
    </w:p>
    <w:p w:rsidR="00000000" w:rsidDel="00000000" w:rsidP="00000000" w:rsidRDefault="00000000" w:rsidRPr="00000000">
      <w:r w:rsidDel="00000000" w:rsidR="00000000" w:rsidRPr="00000000">
        <w:br w:type="page"/>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pStyle w:val="Heading1"/>
        <w:ind w:firstLine="720"/>
        <w:contextualSpacing w:val="0"/>
        <w:jc w:val="center"/>
      </w:pPr>
      <w:bookmarkStart w:colFirst="0" w:colLast="0" w:name="h.c0r41dbfnx37" w:id="1"/>
      <w:bookmarkEnd w:id="1"/>
      <w:r w:rsidDel="00000000" w:rsidR="00000000" w:rsidRPr="00000000">
        <w:rPr>
          <w:rFonts w:ascii="Helvetica Neue" w:cs="Helvetica Neue" w:eastAsia="Helvetica Neue" w:hAnsi="Helvetica Neue"/>
          <w:color w:val="00b0f0"/>
          <w:rtl w:val="0"/>
        </w:rPr>
        <w:t xml:space="preserve">Table of Contents</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left="360" w:firstLine="0"/>
        <w:contextualSpacing w:val="0"/>
      </w:pPr>
      <w:hyperlink w:anchor="h.oe25bg6x7m7g">
        <w:r w:rsidDel="00000000" w:rsidR="00000000" w:rsidRPr="00000000">
          <w:rPr>
            <w:rFonts w:ascii="Helvetica Neue" w:cs="Helvetica Neue" w:eastAsia="Helvetica Neue" w:hAnsi="Helvetica Neue"/>
            <w:color w:val="1155cc"/>
            <w:sz w:val="28"/>
            <w:u w:val="single"/>
            <w:rtl w:val="0"/>
          </w:rPr>
          <w:t xml:space="preserve">1.  Problem Specification</w:t>
        </w:r>
      </w:hyperlink>
      <w:r w:rsidDel="00000000" w:rsidR="00000000" w:rsidRPr="00000000">
        <w:rPr>
          <w:rFonts w:ascii="Helvetica Neue" w:cs="Helvetica Neue" w:eastAsia="Helvetica Neue" w:hAnsi="Helvetica Neue"/>
          <w:color w:val="1155cc"/>
          <w:sz w:val="28"/>
          <w:u w:val="single"/>
          <w:rtl w:val="0"/>
        </w:rPr>
        <w:t xml:space="preserve"> - pg. 4</w:t>
      </w:r>
    </w:p>
    <w:p w:rsidR="00000000" w:rsidDel="00000000" w:rsidP="00000000" w:rsidRDefault="00000000" w:rsidRPr="00000000">
      <w:pPr>
        <w:ind w:left="720" w:firstLine="0"/>
        <w:contextualSpacing w:val="0"/>
      </w:pPr>
      <w:hyperlink w:anchor="h.fcqnt3qg1wlj">
        <w:r w:rsidDel="00000000" w:rsidR="00000000" w:rsidRPr="00000000">
          <w:rPr>
            <w:rFonts w:ascii="Helvetica Neue" w:cs="Helvetica Neue" w:eastAsia="Helvetica Neue" w:hAnsi="Helvetica Neue"/>
            <w:color w:val="1155cc"/>
            <w:sz w:val="28"/>
            <w:u w:val="single"/>
            <w:rtl w:val="0"/>
          </w:rPr>
          <w:t xml:space="preserve">1.1 Purpose</w:t>
        </w:r>
      </w:hyperlink>
      <w:r w:rsidDel="00000000" w:rsidR="00000000" w:rsidRPr="00000000">
        <w:rPr>
          <w:rFonts w:ascii="Helvetica Neue" w:cs="Helvetica Neue" w:eastAsia="Helvetica Neue" w:hAnsi="Helvetica Neue"/>
          <w:color w:val="1155cc"/>
          <w:sz w:val="28"/>
          <w:u w:val="single"/>
          <w:rtl w:val="0"/>
        </w:rPr>
        <w:t xml:space="preserve"> - pg. 4</w:t>
      </w:r>
    </w:p>
    <w:p w:rsidR="00000000" w:rsidDel="00000000" w:rsidP="00000000" w:rsidRDefault="00000000" w:rsidRPr="00000000">
      <w:pPr>
        <w:ind w:left="720" w:firstLine="0"/>
        <w:contextualSpacing w:val="0"/>
      </w:pPr>
      <w:hyperlink w:anchor="h.1cebnyspkvm">
        <w:r w:rsidDel="00000000" w:rsidR="00000000" w:rsidRPr="00000000">
          <w:rPr>
            <w:rFonts w:ascii="Helvetica Neue" w:cs="Helvetica Neue" w:eastAsia="Helvetica Neue" w:hAnsi="Helvetica Neue"/>
            <w:color w:val="1155cc"/>
            <w:sz w:val="28"/>
            <w:u w:val="single"/>
            <w:rtl w:val="0"/>
          </w:rPr>
          <w:t xml:space="preserve">1.2 Description of App’s Expected Functionality</w:t>
        </w:r>
      </w:hyperlink>
      <w:r w:rsidDel="00000000" w:rsidR="00000000" w:rsidRPr="00000000">
        <w:rPr>
          <w:rFonts w:ascii="Helvetica Neue" w:cs="Helvetica Neue" w:eastAsia="Helvetica Neue" w:hAnsi="Helvetica Neue"/>
          <w:color w:val="1155cc"/>
          <w:sz w:val="28"/>
          <w:u w:val="single"/>
          <w:rtl w:val="0"/>
        </w:rPr>
        <w:t xml:space="preserve"> - pg. 4</w:t>
      </w:r>
    </w:p>
    <w:p w:rsidR="00000000" w:rsidDel="00000000" w:rsidP="00000000" w:rsidRDefault="00000000" w:rsidRPr="00000000">
      <w:pPr>
        <w:ind w:left="720" w:firstLine="0"/>
        <w:contextualSpacing w:val="0"/>
      </w:pPr>
      <w:hyperlink w:anchor="h.byi7nzm3vzhm">
        <w:r w:rsidDel="00000000" w:rsidR="00000000" w:rsidRPr="00000000">
          <w:rPr>
            <w:rFonts w:ascii="Helvetica Neue" w:cs="Helvetica Neue" w:eastAsia="Helvetica Neue" w:hAnsi="Helvetica Neue"/>
            <w:color w:val="1155cc"/>
            <w:sz w:val="28"/>
            <w:u w:val="single"/>
            <w:rtl w:val="0"/>
          </w:rPr>
          <w:t xml:space="preserve">1.3 Relation to Existing System</w:t>
        </w:r>
      </w:hyperlink>
      <w:r w:rsidDel="00000000" w:rsidR="00000000" w:rsidRPr="00000000">
        <w:rPr>
          <w:rFonts w:ascii="Helvetica Neue" w:cs="Helvetica Neue" w:eastAsia="Helvetica Neue" w:hAnsi="Helvetica Neue"/>
          <w:color w:val="1155cc"/>
          <w:sz w:val="28"/>
          <w:u w:val="single"/>
          <w:rtl w:val="0"/>
        </w:rPr>
        <w:t xml:space="preserve"> - pg. 5</w:t>
      </w:r>
    </w:p>
    <w:p w:rsidR="00000000" w:rsidDel="00000000" w:rsidP="00000000" w:rsidRDefault="00000000" w:rsidRPr="00000000">
      <w:pPr>
        <w:ind w:left="720" w:firstLine="0"/>
        <w:contextualSpacing w:val="0"/>
      </w:pPr>
      <w:hyperlink w:anchor="h.o09yukphqdp0">
        <w:r w:rsidDel="00000000" w:rsidR="00000000" w:rsidRPr="00000000">
          <w:rPr>
            <w:rFonts w:ascii="Helvetica Neue" w:cs="Helvetica Neue" w:eastAsia="Helvetica Neue" w:hAnsi="Helvetica Neue"/>
            <w:color w:val="1155cc"/>
            <w:sz w:val="28"/>
            <w:u w:val="single"/>
            <w:rtl w:val="0"/>
          </w:rPr>
          <w:t xml:space="preserve">1.4 Expected Impact of the Project</w:t>
        </w:r>
      </w:hyperlink>
      <w:r w:rsidDel="00000000" w:rsidR="00000000" w:rsidRPr="00000000">
        <w:rPr>
          <w:rFonts w:ascii="Helvetica Neue" w:cs="Helvetica Neue" w:eastAsia="Helvetica Neue" w:hAnsi="Helvetica Neue"/>
          <w:color w:val="1155cc"/>
          <w:sz w:val="28"/>
          <w:u w:val="single"/>
          <w:rtl w:val="0"/>
        </w:rPr>
        <w:t xml:space="preserve"> - pg. 5</w:t>
      </w:r>
    </w:p>
    <w:p w:rsidR="00000000" w:rsidDel="00000000" w:rsidP="00000000" w:rsidRDefault="00000000" w:rsidRPr="00000000">
      <w:pPr>
        <w:ind w:left="720" w:firstLine="0"/>
        <w:contextualSpacing w:val="0"/>
      </w:pPr>
      <w:hyperlink w:anchor="h.1h7k9a1owm0o">
        <w:r w:rsidDel="00000000" w:rsidR="00000000" w:rsidRPr="00000000">
          <w:rPr>
            <w:rFonts w:ascii="Helvetica Neue" w:cs="Helvetica Neue" w:eastAsia="Helvetica Neue" w:hAnsi="Helvetica Neue"/>
            <w:color w:val="1155cc"/>
            <w:sz w:val="28"/>
            <w:u w:val="single"/>
            <w:rtl w:val="0"/>
          </w:rPr>
          <w:t xml:space="preserve">1.5 Stakeholders</w:t>
        </w:r>
      </w:hyperlink>
      <w:r w:rsidDel="00000000" w:rsidR="00000000" w:rsidRPr="00000000">
        <w:rPr>
          <w:rFonts w:ascii="Helvetica Neue" w:cs="Helvetica Neue" w:eastAsia="Helvetica Neue" w:hAnsi="Helvetica Neue"/>
          <w:color w:val="1155cc"/>
          <w:sz w:val="28"/>
          <w:u w:val="single"/>
          <w:rtl w:val="0"/>
        </w:rPr>
        <w:t xml:space="preserve"> - pg. 5</w:t>
      </w:r>
    </w:p>
    <w:p w:rsidR="00000000" w:rsidDel="00000000" w:rsidP="00000000" w:rsidRDefault="00000000" w:rsidRPr="00000000">
      <w:pPr>
        <w:ind w:left="720" w:firstLine="0"/>
        <w:contextualSpacing w:val="0"/>
      </w:pPr>
      <w:hyperlink w:anchor="h.n2myjp1qqo70">
        <w:r w:rsidDel="00000000" w:rsidR="00000000" w:rsidRPr="00000000">
          <w:rPr>
            <w:rFonts w:ascii="Helvetica Neue" w:cs="Helvetica Neue" w:eastAsia="Helvetica Neue" w:hAnsi="Helvetica Neue"/>
            <w:color w:val="1155cc"/>
            <w:sz w:val="28"/>
            <w:u w:val="single"/>
            <w:rtl w:val="0"/>
          </w:rPr>
          <w:t xml:space="preserve">1.6 Roles in Project</w:t>
        </w:r>
      </w:hyperlink>
      <w:r w:rsidDel="00000000" w:rsidR="00000000" w:rsidRPr="00000000">
        <w:rPr>
          <w:rFonts w:ascii="Helvetica Neue" w:cs="Helvetica Neue" w:eastAsia="Helvetica Neue" w:hAnsi="Helvetica Neue"/>
          <w:color w:val="1155cc"/>
          <w:sz w:val="28"/>
          <w:u w:val="single"/>
          <w:rtl w:val="0"/>
        </w:rPr>
        <w:t xml:space="preserve"> - pg. 5</w:t>
      </w:r>
    </w:p>
    <w:p w:rsidR="00000000" w:rsidDel="00000000" w:rsidP="00000000" w:rsidRDefault="00000000" w:rsidRPr="00000000">
      <w:pPr>
        <w:ind w:left="720" w:firstLine="0"/>
        <w:contextualSpacing w:val="0"/>
      </w:pPr>
      <w:hyperlink w:anchor="h.td085kgufai">
        <w:r w:rsidDel="00000000" w:rsidR="00000000" w:rsidRPr="00000000">
          <w:rPr>
            <w:rFonts w:ascii="Helvetica Neue" w:cs="Helvetica Neue" w:eastAsia="Helvetica Neue" w:hAnsi="Helvetica Neue"/>
            <w:color w:val="1155cc"/>
            <w:sz w:val="28"/>
            <w:u w:val="single"/>
            <w:rtl w:val="0"/>
          </w:rPr>
          <w:t xml:space="preserve">1.7 Timeline and Milestones</w:t>
        </w:r>
      </w:hyperlink>
      <w:r w:rsidDel="00000000" w:rsidR="00000000" w:rsidRPr="00000000">
        <w:rPr>
          <w:rFonts w:ascii="Helvetica Neue" w:cs="Helvetica Neue" w:eastAsia="Helvetica Neue" w:hAnsi="Helvetica Neue"/>
          <w:color w:val="1155cc"/>
          <w:sz w:val="28"/>
          <w:u w:val="single"/>
          <w:rtl w:val="0"/>
        </w:rPr>
        <w:t xml:space="preserve"> - pg. 5</w:t>
      </w:r>
    </w:p>
    <w:p w:rsidR="00000000" w:rsidDel="00000000" w:rsidP="00000000" w:rsidRDefault="00000000" w:rsidRPr="00000000">
      <w:pPr>
        <w:ind w:left="360" w:firstLine="0"/>
        <w:contextualSpacing w:val="0"/>
      </w:pPr>
      <w:hyperlink w:anchor="h.lqo27vnvi7o2">
        <w:r w:rsidDel="00000000" w:rsidR="00000000" w:rsidRPr="00000000">
          <w:rPr>
            <w:rFonts w:ascii="Helvetica Neue" w:cs="Helvetica Neue" w:eastAsia="Helvetica Neue" w:hAnsi="Helvetica Neue"/>
            <w:color w:val="1155cc"/>
            <w:sz w:val="28"/>
            <w:u w:val="single"/>
            <w:rtl w:val="0"/>
          </w:rPr>
          <w:t xml:space="preserve">2.  Requirements Specification</w:t>
        </w:r>
      </w:hyperlink>
      <w:r w:rsidDel="00000000" w:rsidR="00000000" w:rsidRPr="00000000">
        <w:rPr>
          <w:rFonts w:ascii="Helvetica Neue" w:cs="Helvetica Neue" w:eastAsia="Helvetica Neue" w:hAnsi="Helvetica Neue"/>
          <w:color w:val="1155cc"/>
          <w:sz w:val="28"/>
          <w:u w:val="single"/>
          <w:rtl w:val="0"/>
        </w:rPr>
        <w:t xml:space="preserve"> - pg. 6</w:t>
      </w:r>
    </w:p>
    <w:p w:rsidR="00000000" w:rsidDel="00000000" w:rsidP="00000000" w:rsidRDefault="00000000" w:rsidRPr="00000000">
      <w:pPr>
        <w:ind w:left="720" w:firstLine="0"/>
        <w:contextualSpacing w:val="0"/>
      </w:pPr>
      <w:hyperlink w:anchor="h.r22v191yn8sy">
        <w:r w:rsidDel="00000000" w:rsidR="00000000" w:rsidRPr="00000000">
          <w:rPr>
            <w:rFonts w:ascii="Helvetica Neue" w:cs="Helvetica Neue" w:eastAsia="Helvetica Neue" w:hAnsi="Helvetica Neue"/>
            <w:color w:val="1155cc"/>
            <w:sz w:val="28"/>
            <w:u w:val="single"/>
            <w:rtl w:val="0"/>
          </w:rPr>
          <w:t xml:space="preserve">2.1 Specific Requirements</w:t>
        </w:r>
      </w:hyperlink>
      <w:r w:rsidDel="00000000" w:rsidR="00000000" w:rsidRPr="00000000">
        <w:rPr>
          <w:rFonts w:ascii="Helvetica Neue" w:cs="Helvetica Neue" w:eastAsia="Helvetica Neue" w:hAnsi="Helvetica Neue"/>
          <w:color w:val="1155cc"/>
          <w:sz w:val="28"/>
          <w:u w:val="single"/>
          <w:rtl w:val="0"/>
        </w:rPr>
        <w:t xml:space="preserve"> - pg. 6</w:t>
      </w:r>
    </w:p>
    <w:p w:rsidR="00000000" w:rsidDel="00000000" w:rsidP="00000000" w:rsidRDefault="00000000" w:rsidRPr="00000000">
      <w:pPr>
        <w:ind w:left="360" w:firstLine="0"/>
        <w:contextualSpacing w:val="0"/>
      </w:pPr>
      <w:hyperlink w:anchor="h.yq623qtbrurm">
        <w:r w:rsidDel="00000000" w:rsidR="00000000" w:rsidRPr="00000000">
          <w:rPr>
            <w:rFonts w:ascii="Helvetica Neue" w:cs="Helvetica Neue" w:eastAsia="Helvetica Neue" w:hAnsi="Helvetica Neue"/>
            <w:color w:val="1155cc"/>
            <w:sz w:val="28"/>
            <w:u w:val="single"/>
            <w:rtl w:val="0"/>
          </w:rPr>
          <w:t xml:space="preserve">3.  Architecture Specification</w:t>
        </w:r>
      </w:hyperlink>
      <w:r w:rsidDel="00000000" w:rsidR="00000000" w:rsidRPr="00000000">
        <w:rPr>
          <w:rFonts w:ascii="Helvetica Neue" w:cs="Helvetica Neue" w:eastAsia="Helvetica Neue" w:hAnsi="Helvetica Neue"/>
          <w:color w:val="1155cc"/>
          <w:sz w:val="28"/>
          <w:u w:val="single"/>
          <w:rtl w:val="0"/>
        </w:rPr>
        <w:t xml:space="preserve"> - pg. 6</w:t>
      </w:r>
    </w:p>
    <w:p w:rsidR="00000000" w:rsidDel="00000000" w:rsidP="00000000" w:rsidRDefault="00000000" w:rsidRPr="00000000">
      <w:pPr>
        <w:ind w:left="360" w:firstLine="0"/>
        <w:contextualSpacing w:val="0"/>
      </w:pPr>
      <w:hyperlink w:anchor="h.xww408m1gl0j">
        <w:r w:rsidDel="00000000" w:rsidR="00000000" w:rsidRPr="00000000">
          <w:rPr>
            <w:rFonts w:ascii="Helvetica Neue" w:cs="Helvetica Neue" w:eastAsia="Helvetica Neue" w:hAnsi="Helvetica Neue"/>
            <w:color w:val="1155cc"/>
            <w:sz w:val="28"/>
            <w:u w:val="single"/>
            <w:rtl w:val="0"/>
          </w:rPr>
          <w:t xml:space="preserve">4.  Design Specification</w:t>
        </w:r>
      </w:hyperlink>
      <w:r w:rsidDel="00000000" w:rsidR="00000000" w:rsidRPr="00000000">
        <w:rPr>
          <w:rFonts w:ascii="Helvetica Neue" w:cs="Helvetica Neue" w:eastAsia="Helvetica Neue" w:hAnsi="Helvetica Neue"/>
          <w:color w:val="1155cc"/>
          <w:sz w:val="28"/>
          <w:u w:val="single"/>
          <w:rtl w:val="0"/>
        </w:rPr>
        <w:t xml:space="preserve"> - pg. 7</w:t>
      </w:r>
    </w:p>
    <w:p w:rsidR="00000000" w:rsidDel="00000000" w:rsidP="00000000" w:rsidRDefault="00000000" w:rsidRPr="00000000">
      <w:pPr>
        <w:ind w:left="720" w:firstLine="0"/>
        <w:contextualSpacing w:val="0"/>
      </w:pPr>
      <w:hyperlink w:anchor="h.bi3ybbs7mlzp">
        <w:r w:rsidDel="00000000" w:rsidR="00000000" w:rsidRPr="00000000">
          <w:rPr>
            <w:rFonts w:ascii="Helvetica Neue" w:cs="Helvetica Neue" w:eastAsia="Helvetica Neue" w:hAnsi="Helvetica Neue"/>
            <w:color w:val="1155cc"/>
            <w:sz w:val="28"/>
            <w:u w:val="single"/>
            <w:rtl w:val="0"/>
          </w:rPr>
          <w:t xml:space="preserve">4.1 Wireframes</w:t>
        </w:r>
      </w:hyperlink>
      <w:r w:rsidDel="00000000" w:rsidR="00000000" w:rsidRPr="00000000">
        <w:rPr>
          <w:rFonts w:ascii="Helvetica Neue" w:cs="Helvetica Neue" w:eastAsia="Helvetica Neue" w:hAnsi="Helvetica Neue"/>
          <w:color w:val="1155cc"/>
          <w:sz w:val="28"/>
          <w:u w:val="single"/>
          <w:rtl w:val="0"/>
        </w:rPr>
        <w:t xml:space="preserve"> - pg. 7</w:t>
      </w:r>
    </w:p>
    <w:p w:rsidR="00000000" w:rsidDel="00000000" w:rsidP="00000000" w:rsidRDefault="00000000" w:rsidRPr="00000000">
      <w:pPr>
        <w:ind w:left="720" w:firstLine="0"/>
        <w:contextualSpacing w:val="0"/>
      </w:pPr>
      <w:hyperlink w:anchor="h.19rg3e9yqn2d">
        <w:r w:rsidDel="00000000" w:rsidR="00000000" w:rsidRPr="00000000">
          <w:rPr>
            <w:rFonts w:ascii="Helvetica Neue" w:cs="Helvetica Neue" w:eastAsia="Helvetica Neue" w:hAnsi="Helvetica Neue"/>
            <w:color w:val="1155cc"/>
            <w:sz w:val="28"/>
            <w:u w:val="single"/>
            <w:rtl w:val="0"/>
          </w:rPr>
          <w:t xml:space="preserve">4.2 Data Flow</w:t>
        </w:r>
      </w:hyperlink>
      <w:r w:rsidDel="00000000" w:rsidR="00000000" w:rsidRPr="00000000">
        <w:rPr>
          <w:rFonts w:ascii="Helvetica Neue" w:cs="Helvetica Neue" w:eastAsia="Helvetica Neue" w:hAnsi="Helvetica Neue"/>
          <w:color w:val="1155cc"/>
          <w:sz w:val="28"/>
          <w:u w:val="single"/>
          <w:rtl w:val="0"/>
        </w:rPr>
        <w:t xml:space="preserve"> - pg. 7</w:t>
      </w:r>
    </w:p>
    <w:p w:rsidR="00000000" w:rsidDel="00000000" w:rsidP="00000000" w:rsidRDefault="00000000" w:rsidRPr="00000000">
      <w:pPr>
        <w:ind w:left="360" w:firstLine="0"/>
        <w:contextualSpacing w:val="0"/>
      </w:pPr>
      <w:hyperlink w:anchor="h.y0c0fe17gpts">
        <w:r w:rsidDel="00000000" w:rsidR="00000000" w:rsidRPr="00000000">
          <w:rPr>
            <w:rFonts w:ascii="Helvetica Neue" w:cs="Helvetica Neue" w:eastAsia="Helvetica Neue" w:hAnsi="Helvetica Neue"/>
            <w:color w:val="1155cc"/>
            <w:sz w:val="28"/>
            <w:u w:val="single"/>
            <w:rtl w:val="0"/>
          </w:rPr>
          <w:t xml:space="preserve">5. Implementation Specification</w:t>
        </w:r>
      </w:hyperlink>
      <w:r w:rsidDel="00000000" w:rsidR="00000000" w:rsidRPr="00000000">
        <w:rPr>
          <w:rFonts w:ascii="Helvetica Neue" w:cs="Helvetica Neue" w:eastAsia="Helvetica Neue" w:hAnsi="Helvetica Neue"/>
          <w:color w:val="1155cc"/>
          <w:sz w:val="28"/>
          <w:u w:val="single"/>
          <w:rtl w:val="0"/>
        </w:rPr>
        <w:t xml:space="preserve"> - pg. 7</w:t>
      </w:r>
    </w:p>
    <w:p w:rsidR="00000000" w:rsidDel="00000000" w:rsidP="00000000" w:rsidRDefault="00000000" w:rsidRPr="00000000">
      <w:pPr>
        <w:ind w:left="720" w:firstLine="0"/>
        <w:contextualSpacing w:val="0"/>
      </w:pPr>
      <w:hyperlink w:anchor="h.jx1vkawrf6lc">
        <w:r w:rsidDel="00000000" w:rsidR="00000000" w:rsidRPr="00000000">
          <w:rPr>
            <w:rFonts w:ascii="Helvetica Neue" w:cs="Helvetica Neue" w:eastAsia="Helvetica Neue" w:hAnsi="Helvetica Neue"/>
            <w:color w:val="1155cc"/>
            <w:sz w:val="28"/>
            <w:u w:val="single"/>
            <w:rtl w:val="0"/>
          </w:rPr>
          <w:t xml:space="preserve">5.1 Implementation Summary</w:t>
        </w:r>
      </w:hyperlink>
      <w:r w:rsidDel="00000000" w:rsidR="00000000" w:rsidRPr="00000000">
        <w:rPr>
          <w:rFonts w:ascii="Helvetica Neue" w:cs="Helvetica Neue" w:eastAsia="Helvetica Neue" w:hAnsi="Helvetica Neue"/>
          <w:color w:val="1155cc"/>
          <w:sz w:val="28"/>
          <w:u w:val="single"/>
          <w:rtl w:val="0"/>
        </w:rPr>
        <w:t xml:space="preserve"> - pg. 7</w:t>
      </w:r>
    </w:p>
    <w:p w:rsidR="00000000" w:rsidDel="00000000" w:rsidP="00000000" w:rsidRDefault="00000000" w:rsidRPr="00000000">
      <w:pPr>
        <w:ind w:left="720" w:firstLine="0"/>
        <w:contextualSpacing w:val="0"/>
      </w:pPr>
      <w:hyperlink w:anchor="h.yo4cwiqfliar">
        <w:r w:rsidDel="00000000" w:rsidR="00000000" w:rsidRPr="00000000">
          <w:rPr>
            <w:rFonts w:ascii="Helvetica Neue" w:cs="Helvetica Neue" w:eastAsia="Helvetica Neue" w:hAnsi="Helvetica Neue"/>
            <w:color w:val="1155cc"/>
            <w:sz w:val="28"/>
            <w:u w:val="single"/>
            <w:rtl w:val="0"/>
          </w:rPr>
          <w:t xml:space="preserve">5.2 Project Timeline/ Milestones</w:t>
        </w:r>
      </w:hyperlink>
      <w:r w:rsidDel="00000000" w:rsidR="00000000" w:rsidRPr="00000000">
        <w:rPr>
          <w:rFonts w:ascii="Helvetica Neue" w:cs="Helvetica Neue" w:eastAsia="Helvetica Neue" w:hAnsi="Helvetica Neue"/>
          <w:color w:val="1155cc"/>
          <w:sz w:val="28"/>
          <w:u w:val="single"/>
          <w:rtl w:val="0"/>
        </w:rPr>
        <w:t xml:space="preserve"> - pg. 8</w:t>
      </w:r>
    </w:p>
    <w:p w:rsidR="00000000" w:rsidDel="00000000" w:rsidP="00000000" w:rsidRDefault="00000000" w:rsidRPr="00000000">
      <w:pPr>
        <w:ind w:left="720" w:firstLine="0"/>
        <w:contextualSpacing w:val="0"/>
      </w:pPr>
      <w:hyperlink w:anchor="h.r817e8f1k4u6">
        <w:r w:rsidDel="00000000" w:rsidR="00000000" w:rsidRPr="00000000">
          <w:rPr>
            <w:rFonts w:ascii="Helvetica Neue" w:cs="Helvetica Neue" w:eastAsia="Helvetica Neue" w:hAnsi="Helvetica Neue"/>
            <w:color w:val="1155cc"/>
            <w:sz w:val="28"/>
            <w:u w:val="single"/>
            <w:rtl w:val="0"/>
          </w:rPr>
          <w:t xml:space="preserve">5.3 Technologies</w:t>
        </w:r>
      </w:hyperlink>
      <w:r w:rsidDel="00000000" w:rsidR="00000000" w:rsidRPr="00000000">
        <w:rPr>
          <w:rFonts w:ascii="Helvetica Neue" w:cs="Helvetica Neue" w:eastAsia="Helvetica Neue" w:hAnsi="Helvetica Neue"/>
          <w:color w:val="1155cc"/>
          <w:sz w:val="28"/>
          <w:u w:val="single"/>
          <w:rtl w:val="0"/>
        </w:rPr>
        <w:t xml:space="preserve"> - pg. 8</w:t>
      </w:r>
    </w:p>
    <w:p w:rsidR="00000000" w:rsidDel="00000000" w:rsidP="00000000" w:rsidRDefault="00000000" w:rsidRPr="00000000">
      <w:pPr>
        <w:ind w:left="720" w:firstLine="0"/>
        <w:contextualSpacing w:val="0"/>
      </w:pPr>
      <w:hyperlink w:anchor="h.5sf8qi53isl4">
        <w:r w:rsidDel="00000000" w:rsidR="00000000" w:rsidRPr="00000000">
          <w:rPr>
            <w:rFonts w:ascii="Helvetica Neue" w:cs="Helvetica Neue" w:eastAsia="Helvetica Neue" w:hAnsi="Helvetica Neue"/>
            <w:color w:val="1155cc"/>
            <w:sz w:val="28"/>
            <w:u w:val="single"/>
            <w:rtl w:val="0"/>
          </w:rPr>
          <w:t xml:space="preserve">5.4 Implementation Steps</w:t>
        </w:r>
      </w:hyperlink>
      <w:r w:rsidDel="00000000" w:rsidR="00000000" w:rsidRPr="00000000">
        <w:rPr>
          <w:rFonts w:ascii="Helvetica Neue" w:cs="Helvetica Neue" w:eastAsia="Helvetica Neue" w:hAnsi="Helvetica Neue"/>
          <w:color w:val="1155cc"/>
          <w:sz w:val="28"/>
          <w:u w:val="single"/>
          <w:rtl w:val="0"/>
        </w:rPr>
        <w:t xml:space="preserve"> - pg. 8</w:t>
      </w:r>
    </w:p>
    <w:p w:rsidR="00000000" w:rsidDel="00000000" w:rsidP="00000000" w:rsidRDefault="00000000" w:rsidRPr="00000000">
      <w:pPr>
        <w:ind w:left="720" w:firstLine="0"/>
        <w:contextualSpacing w:val="0"/>
      </w:pPr>
      <w:hyperlink w:anchor="h.71z4q9lgnrm7">
        <w:r w:rsidDel="00000000" w:rsidR="00000000" w:rsidRPr="00000000">
          <w:rPr>
            <w:rFonts w:ascii="Helvetica Neue" w:cs="Helvetica Neue" w:eastAsia="Helvetica Neue" w:hAnsi="Helvetica Neue"/>
            <w:color w:val="1155cc"/>
            <w:sz w:val="28"/>
            <w:u w:val="single"/>
            <w:rtl w:val="0"/>
          </w:rPr>
          <w:t xml:space="preserve">5.5 Documentation</w:t>
        </w:r>
      </w:hyperlink>
      <w:r w:rsidDel="00000000" w:rsidR="00000000" w:rsidRPr="00000000">
        <w:rPr>
          <w:rFonts w:ascii="Helvetica Neue" w:cs="Helvetica Neue" w:eastAsia="Helvetica Neue" w:hAnsi="Helvetica Neue"/>
          <w:color w:val="1155cc"/>
          <w:sz w:val="28"/>
          <w:u w:val="single"/>
          <w:rtl w:val="0"/>
        </w:rPr>
        <w:t xml:space="preserve"> - pg. 9</w:t>
      </w:r>
    </w:p>
    <w:p w:rsidR="00000000" w:rsidDel="00000000" w:rsidP="00000000" w:rsidRDefault="00000000" w:rsidRPr="00000000">
      <w:pPr>
        <w:ind w:left="360" w:firstLine="0"/>
        <w:contextualSpacing w:val="0"/>
      </w:pPr>
      <w:hyperlink w:anchor="h.e87ccfmv64tn">
        <w:r w:rsidDel="00000000" w:rsidR="00000000" w:rsidRPr="00000000">
          <w:rPr>
            <w:rFonts w:ascii="Helvetica Neue" w:cs="Helvetica Neue" w:eastAsia="Helvetica Neue" w:hAnsi="Helvetica Neue"/>
            <w:color w:val="1155cc"/>
            <w:sz w:val="28"/>
            <w:u w:val="single"/>
            <w:rtl w:val="0"/>
          </w:rPr>
          <w:t xml:space="preserve">6. Prototyping</w:t>
        </w:r>
      </w:hyperlink>
      <w:r w:rsidDel="00000000" w:rsidR="00000000" w:rsidRPr="00000000">
        <w:rPr>
          <w:rFonts w:ascii="Helvetica Neue" w:cs="Helvetica Neue" w:eastAsia="Helvetica Neue" w:hAnsi="Helvetica Neue"/>
          <w:color w:val="1155cc"/>
          <w:sz w:val="28"/>
          <w:u w:val="single"/>
          <w:rtl w:val="0"/>
        </w:rPr>
        <w:t xml:space="preserve"> - pg. 9</w:t>
      </w:r>
    </w:p>
    <w:p w:rsidR="00000000" w:rsidDel="00000000" w:rsidP="00000000" w:rsidRDefault="00000000" w:rsidRPr="00000000">
      <w:pPr>
        <w:ind w:left="720" w:firstLine="0"/>
        <w:contextualSpacing w:val="0"/>
      </w:pPr>
      <w:hyperlink w:anchor="h.4i8097exvcq6">
        <w:r w:rsidDel="00000000" w:rsidR="00000000" w:rsidRPr="00000000">
          <w:rPr>
            <w:rFonts w:ascii="Helvetica Neue" w:cs="Helvetica Neue" w:eastAsia="Helvetica Neue" w:hAnsi="Helvetica Neue"/>
            <w:color w:val="1155cc"/>
            <w:sz w:val="28"/>
            <w:u w:val="single"/>
            <w:rtl w:val="0"/>
          </w:rPr>
          <w:t xml:space="preserve">6.1 Process</w:t>
        </w:r>
      </w:hyperlink>
      <w:r w:rsidDel="00000000" w:rsidR="00000000" w:rsidRPr="00000000">
        <w:rPr>
          <w:rFonts w:ascii="Helvetica Neue" w:cs="Helvetica Neue" w:eastAsia="Helvetica Neue" w:hAnsi="Helvetica Neue"/>
          <w:color w:val="1155cc"/>
          <w:sz w:val="28"/>
          <w:u w:val="single"/>
          <w:rtl w:val="0"/>
        </w:rPr>
        <w:t xml:space="preserve"> - pg. 9</w:t>
      </w:r>
    </w:p>
    <w:p w:rsidR="00000000" w:rsidDel="00000000" w:rsidP="00000000" w:rsidRDefault="00000000" w:rsidRPr="00000000">
      <w:pPr>
        <w:ind w:left="720" w:firstLine="0"/>
        <w:contextualSpacing w:val="0"/>
      </w:pPr>
      <w:hyperlink w:anchor="h.n1fvt811e6zp">
        <w:r w:rsidDel="00000000" w:rsidR="00000000" w:rsidRPr="00000000">
          <w:rPr>
            <w:rFonts w:ascii="Helvetica Neue" w:cs="Helvetica Neue" w:eastAsia="Helvetica Neue" w:hAnsi="Helvetica Neue"/>
            <w:color w:val="1155cc"/>
            <w:sz w:val="28"/>
            <w:u w:val="single"/>
            <w:rtl w:val="0"/>
          </w:rPr>
          <w:t xml:space="preserve">6.2 Implementation of Prototype</w:t>
        </w:r>
      </w:hyperlink>
      <w:r w:rsidDel="00000000" w:rsidR="00000000" w:rsidRPr="00000000">
        <w:rPr>
          <w:rFonts w:ascii="Helvetica Neue" w:cs="Helvetica Neue" w:eastAsia="Helvetica Neue" w:hAnsi="Helvetica Neue"/>
          <w:color w:val="1155cc"/>
          <w:sz w:val="28"/>
          <w:u w:val="single"/>
          <w:rtl w:val="0"/>
        </w:rPr>
        <w:t xml:space="preserve"> - pg. 10</w:t>
      </w:r>
    </w:p>
    <w:p w:rsidR="00000000" w:rsidDel="00000000" w:rsidP="00000000" w:rsidRDefault="00000000" w:rsidRPr="00000000">
      <w:pPr>
        <w:ind w:left="720" w:firstLine="0"/>
        <w:contextualSpacing w:val="0"/>
      </w:pPr>
      <w:hyperlink w:anchor="h.1qx1v9sdq8pp">
        <w:r w:rsidDel="00000000" w:rsidR="00000000" w:rsidRPr="00000000">
          <w:rPr>
            <w:rFonts w:ascii="Helvetica Neue" w:cs="Helvetica Neue" w:eastAsia="Helvetica Neue" w:hAnsi="Helvetica Neue"/>
            <w:color w:val="1155cc"/>
            <w:sz w:val="28"/>
            <w:u w:val="single"/>
            <w:rtl w:val="0"/>
          </w:rPr>
          <w:t xml:space="preserve">6.3 Expected Changes Planned</w:t>
        </w:r>
      </w:hyperlink>
      <w:r w:rsidDel="00000000" w:rsidR="00000000" w:rsidRPr="00000000">
        <w:rPr>
          <w:rFonts w:ascii="Helvetica Neue" w:cs="Helvetica Neue" w:eastAsia="Helvetica Neue" w:hAnsi="Helvetica Neue"/>
          <w:color w:val="1155cc"/>
          <w:sz w:val="28"/>
          <w:u w:val="single"/>
          <w:rtl w:val="0"/>
        </w:rPr>
        <w:t xml:space="preserve"> - pg. 10</w:t>
      </w:r>
    </w:p>
    <w:p w:rsidR="00000000" w:rsidDel="00000000" w:rsidP="00000000" w:rsidRDefault="00000000" w:rsidRPr="00000000">
      <w:pPr>
        <w:ind w:left="720" w:firstLine="0"/>
        <w:contextualSpacing w:val="0"/>
      </w:pPr>
      <w:hyperlink w:anchor="h.161ehn1ehriw">
        <w:r w:rsidDel="00000000" w:rsidR="00000000" w:rsidRPr="00000000">
          <w:rPr>
            <w:rFonts w:ascii="Helvetica Neue" w:cs="Helvetica Neue" w:eastAsia="Helvetica Neue" w:hAnsi="Helvetica Neue"/>
            <w:color w:val="1155cc"/>
            <w:sz w:val="28"/>
            <w:u w:val="single"/>
            <w:rtl w:val="0"/>
          </w:rPr>
          <w:t xml:space="preserve">6.4 Refinement Stage</w:t>
        </w:r>
      </w:hyperlink>
      <w:r w:rsidDel="00000000" w:rsidR="00000000" w:rsidRPr="00000000">
        <w:rPr>
          <w:rFonts w:ascii="Helvetica Neue" w:cs="Helvetica Neue" w:eastAsia="Helvetica Neue" w:hAnsi="Helvetica Neue"/>
          <w:color w:val="1155cc"/>
          <w:sz w:val="28"/>
          <w:u w:val="single"/>
          <w:rtl w:val="0"/>
        </w:rPr>
        <w:t xml:space="preserve"> - pg. 10</w:t>
      </w:r>
    </w:p>
    <w:p w:rsidR="00000000" w:rsidDel="00000000" w:rsidP="00000000" w:rsidRDefault="00000000" w:rsidRPr="00000000">
      <w:pPr>
        <w:ind w:left="720" w:firstLine="0"/>
        <w:contextualSpacing w:val="0"/>
      </w:pPr>
      <w:hyperlink w:anchor="h.5mot7xok0u6z">
        <w:r w:rsidDel="00000000" w:rsidR="00000000" w:rsidRPr="00000000">
          <w:rPr>
            <w:rFonts w:ascii="Helvetica Neue" w:cs="Helvetica Neue" w:eastAsia="Helvetica Neue" w:hAnsi="Helvetica Neue"/>
            <w:color w:val="1155cc"/>
            <w:sz w:val="28"/>
            <w:u w:val="single"/>
            <w:rtl w:val="0"/>
          </w:rPr>
          <w:t xml:space="preserve">6.5 Implementation Steps Update</w:t>
        </w:r>
      </w:hyperlink>
      <w:r w:rsidDel="00000000" w:rsidR="00000000" w:rsidRPr="00000000">
        <w:rPr>
          <w:rFonts w:ascii="Helvetica Neue" w:cs="Helvetica Neue" w:eastAsia="Helvetica Neue" w:hAnsi="Helvetica Neue"/>
          <w:color w:val="1155cc"/>
          <w:sz w:val="28"/>
          <w:u w:val="single"/>
          <w:rtl w:val="0"/>
        </w:rPr>
        <w:t xml:space="preserve"> - pg. 11</w:t>
      </w:r>
    </w:p>
    <w:p w:rsidR="00000000" w:rsidDel="00000000" w:rsidP="00000000" w:rsidRDefault="00000000" w:rsidRPr="00000000">
      <w:pPr>
        <w:ind w:left="720" w:firstLine="0"/>
        <w:contextualSpacing w:val="0"/>
      </w:pPr>
      <w:hyperlink w:anchor="h.cjqxvbyey4dz">
        <w:r w:rsidDel="00000000" w:rsidR="00000000" w:rsidRPr="00000000">
          <w:rPr>
            <w:rFonts w:ascii="Helvetica Neue" w:cs="Helvetica Neue" w:eastAsia="Helvetica Neue" w:hAnsi="Helvetica Neue"/>
            <w:color w:val="1155cc"/>
            <w:sz w:val="28"/>
            <w:u w:val="single"/>
            <w:rtl w:val="0"/>
          </w:rPr>
          <w:t xml:space="preserve">6.6 Status Since Refinement I</w:t>
        </w:r>
      </w:hyperlink>
      <w:r w:rsidDel="00000000" w:rsidR="00000000" w:rsidRPr="00000000">
        <w:rPr>
          <w:rFonts w:ascii="Helvetica Neue" w:cs="Helvetica Neue" w:eastAsia="Helvetica Neue" w:hAnsi="Helvetica Neue"/>
          <w:color w:val="1155cc"/>
          <w:sz w:val="28"/>
          <w:u w:val="single"/>
          <w:rtl w:val="0"/>
        </w:rPr>
        <w:t xml:space="preserve"> - pg. 12</w:t>
      </w:r>
    </w:p>
    <w:p w:rsidR="00000000" w:rsidDel="00000000" w:rsidP="00000000" w:rsidRDefault="00000000" w:rsidRPr="00000000">
      <w:pPr>
        <w:ind w:left="360" w:firstLine="0"/>
        <w:contextualSpacing w:val="0"/>
      </w:pPr>
      <w:hyperlink w:anchor="h.itfgu1uewimq">
        <w:r w:rsidDel="00000000" w:rsidR="00000000" w:rsidRPr="00000000">
          <w:rPr>
            <w:rFonts w:ascii="Helvetica Neue" w:cs="Helvetica Neue" w:eastAsia="Helvetica Neue" w:hAnsi="Helvetica Neue"/>
            <w:color w:val="1155cc"/>
            <w:sz w:val="28"/>
            <w:u w:val="single"/>
            <w:rtl w:val="0"/>
          </w:rPr>
          <w:t xml:space="preserve">7. Testing</w:t>
        </w:r>
      </w:hyperlink>
      <w:r w:rsidDel="00000000" w:rsidR="00000000" w:rsidRPr="00000000">
        <w:rPr>
          <w:rFonts w:ascii="Helvetica Neue" w:cs="Helvetica Neue" w:eastAsia="Helvetica Neue" w:hAnsi="Helvetica Neue"/>
          <w:color w:val="1155cc"/>
          <w:sz w:val="28"/>
          <w:u w:val="single"/>
          <w:rtl w:val="0"/>
        </w:rPr>
        <w:t xml:space="preserve"> - pg. 12</w:t>
      </w:r>
    </w:p>
    <w:p w:rsidR="00000000" w:rsidDel="00000000" w:rsidP="00000000" w:rsidRDefault="00000000" w:rsidRPr="00000000">
      <w:pPr>
        <w:ind w:left="720" w:firstLine="0"/>
        <w:contextualSpacing w:val="0"/>
      </w:pPr>
      <w:hyperlink w:anchor="h.5801xh8sd0n1">
        <w:r w:rsidDel="00000000" w:rsidR="00000000" w:rsidRPr="00000000">
          <w:rPr>
            <w:rFonts w:ascii="Helvetica Neue" w:cs="Helvetica Neue" w:eastAsia="Helvetica Neue" w:hAnsi="Helvetica Neue"/>
            <w:color w:val="1155cc"/>
            <w:sz w:val="28"/>
            <w:u w:val="single"/>
            <w:rtl w:val="0"/>
          </w:rPr>
          <w:t xml:space="preserve">7.1 Changes Since Last Revision</w:t>
        </w:r>
      </w:hyperlink>
      <w:r w:rsidDel="00000000" w:rsidR="00000000" w:rsidRPr="00000000">
        <w:rPr>
          <w:rFonts w:ascii="Helvetica Neue" w:cs="Helvetica Neue" w:eastAsia="Helvetica Neue" w:hAnsi="Helvetica Neue"/>
          <w:color w:val="1155cc"/>
          <w:sz w:val="28"/>
          <w:u w:val="single"/>
          <w:rtl w:val="0"/>
        </w:rPr>
        <w:t xml:space="preserve"> - pg.12</w:t>
      </w:r>
    </w:p>
    <w:p w:rsidR="00000000" w:rsidDel="00000000" w:rsidP="00000000" w:rsidRDefault="00000000" w:rsidRPr="00000000">
      <w:pPr>
        <w:ind w:left="720" w:firstLine="0"/>
        <w:contextualSpacing w:val="0"/>
      </w:pPr>
      <w:hyperlink w:anchor="h.9b8l41e1uyuk">
        <w:r w:rsidDel="00000000" w:rsidR="00000000" w:rsidRPr="00000000">
          <w:rPr>
            <w:rFonts w:ascii="Helvetica Neue" w:cs="Helvetica Neue" w:eastAsia="Helvetica Neue" w:hAnsi="Helvetica Neue"/>
            <w:color w:val="1155cc"/>
            <w:sz w:val="28"/>
            <w:u w:val="single"/>
            <w:rtl w:val="0"/>
          </w:rPr>
          <w:t xml:space="preserve">7.2 Prototype</w:t>
        </w:r>
      </w:hyperlink>
      <w:r w:rsidDel="00000000" w:rsidR="00000000" w:rsidRPr="00000000">
        <w:rPr>
          <w:rFonts w:ascii="Helvetica Neue" w:cs="Helvetica Neue" w:eastAsia="Helvetica Neue" w:hAnsi="Helvetica Neue"/>
          <w:color w:val="1155cc"/>
          <w:sz w:val="28"/>
          <w:u w:val="single"/>
          <w:rtl w:val="0"/>
        </w:rPr>
        <w:t xml:space="preserve"> - pg. 13</w:t>
      </w:r>
    </w:p>
    <w:p w:rsidR="00000000" w:rsidDel="00000000" w:rsidP="00000000" w:rsidRDefault="00000000" w:rsidRPr="00000000">
      <w:pPr>
        <w:ind w:left="720" w:firstLine="0"/>
        <w:contextualSpacing w:val="0"/>
      </w:pPr>
      <w:hyperlink w:anchor="h.23pj3xlm474o">
        <w:r w:rsidDel="00000000" w:rsidR="00000000" w:rsidRPr="00000000">
          <w:rPr>
            <w:rFonts w:ascii="Helvetica Neue" w:cs="Helvetica Neue" w:eastAsia="Helvetica Neue" w:hAnsi="Helvetica Neue"/>
            <w:color w:val="1155cc"/>
            <w:sz w:val="28"/>
            <w:u w:val="single"/>
            <w:rtl w:val="0"/>
          </w:rPr>
          <w:t xml:space="preserve">7.3 Problems Encountered</w:t>
        </w:r>
      </w:hyperlink>
      <w:r w:rsidDel="00000000" w:rsidR="00000000" w:rsidRPr="00000000">
        <w:rPr>
          <w:rFonts w:ascii="Helvetica Neue" w:cs="Helvetica Neue" w:eastAsia="Helvetica Neue" w:hAnsi="Helvetica Neue"/>
          <w:color w:val="1155cc"/>
          <w:sz w:val="28"/>
          <w:u w:val="single"/>
          <w:rtl w:val="0"/>
        </w:rPr>
        <w:t xml:space="preserve"> - pg. 13</w:t>
      </w:r>
    </w:p>
    <w:p w:rsidR="00000000" w:rsidDel="00000000" w:rsidP="00000000" w:rsidRDefault="00000000" w:rsidRPr="00000000">
      <w:pPr>
        <w:ind w:left="0" w:firstLine="0"/>
        <w:contextualSpacing w:val="0"/>
      </w:pPr>
      <w:hyperlink w:anchor="h.jz7y94zhyxdr">
        <w:r w:rsidDel="00000000" w:rsidR="00000000" w:rsidRPr="00000000">
          <w:rPr>
            <w:rFonts w:ascii="Helvetica Neue" w:cs="Helvetica Neue" w:eastAsia="Helvetica Neue" w:hAnsi="Helvetica Neue"/>
            <w:color w:val="1155cc"/>
            <w:sz w:val="28"/>
            <w:rtl w:val="0"/>
          </w:rPr>
          <w:t xml:space="preserve">      </w:t>
        </w:r>
      </w:hyperlink>
      <w:hyperlink w:anchor="h.jz7y94zhyxdr">
        <w:r w:rsidDel="00000000" w:rsidR="00000000" w:rsidRPr="00000000">
          <w:rPr>
            <w:rFonts w:ascii="Helvetica Neue" w:cs="Helvetica Neue" w:eastAsia="Helvetica Neue" w:hAnsi="Helvetica Neue"/>
            <w:color w:val="1155cc"/>
            <w:sz w:val="28"/>
            <w:u w:val="single"/>
            <w:rtl w:val="0"/>
          </w:rPr>
          <w:t xml:space="preserve">8. User’s Manual - pg. 1</w:t>
        </w:r>
      </w:hyperlink>
      <w:r w:rsidDel="00000000" w:rsidR="00000000" w:rsidRPr="00000000">
        <w:rPr>
          <w:rFonts w:ascii="Helvetica Neue" w:cs="Helvetica Neue" w:eastAsia="Helvetica Neue" w:hAnsi="Helvetica Neue"/>
          <w:color w:val="1155cc"/>
          <w:sz w:val="28"/>
          <w:u w:val="single"/>
          <w:rtl w:val="0"/>
        </w:rPr>
        <w:t xml:space="preserve">3</w:t>
      </w:r>
    </w:p>
    <w:p w:rsidR="00000000" w:rsidDel="00000000" w:rsidP="00000000" w:rsidRDefault="00000000" w:rsidRPr="00000000">
      <w:pPr>
        <w:ind w:left="0" w:firstLine="0"/>
        <w:contextualSpacing w:val="0"/>
      </w:pPr>
      <w:r w:rsidDel="00000000" w:rsidR="00000000" w:rsidRPr="00000000">
        <w:rPr>
          <w:rFonts w:ascii="Helvetica Neue" w:cs="Helvetica Neue" w:eastAsia="Helvetica Neue" w:hAnsi="Helvetica Neue"/>
          <w:color w:val="1155cc"/>
          <w:sz w:val="28"/>
          <w:u w:val="single"/>
          <w:rtl w:val="0"/>
        </w:rPr>
        <w:tab/>
      </w:r>
      <w:hyperlink w:anchor="h.wzzag21fuqkn">
        <w:r w:rsidDel="00000000" w:rsidR="00000000" w:rsidRPr="00000000">
          <w:rPr>
            <w:rFonts w:ascii="Helvetica Neue" w:cs="Helvetica Neue" w:eastAsia="Helvetica Neue" w:hAnsi="Helvetica Neue"/>
            <w:color w:val="1155cc"/>
            <w:sz w:val="28"/>
            <w:u w:val="single"/>
            <w:rtl w:val="0"/>
          </w:rPr>
          <w:t xml:space="preserve">8.1 Contents - pg. 1</w:t>
        </w:r>
      </w:hyperlink>
      <w:r w:rsidDel="00000000" w:rsidR="00000000" w:rsidRPr="00000000">
        <w:rPr>
          <w:rFonts w:ascii="Helvetica Neue" w:cs="Helvetica Neue" w:eastAsia="Helvetica Neue" w:hAnsi="Helvetica Neue"/>
          <w:color w:val="1155cc"/>
          <w:sz w:val="28"/>
          <w:u w:val="single"/>
          <w:rtl w:val="0"/>
        </w:rPr>
        <w:t xml:space="preserve">3</w:t>
      </w:r>
    </w:p>
    <w:p w:rsidR="00000000" w:rsidDel="00000000" w:rsidP="00000000" w:rsidRDefault="00000000" w:rsidRPr="00000000">
      <w:pPr>
        <w:ind w:left="0" w:firstLine="0"/>
        <w:contextualSpacing w:val="0"/>
      </w:pPr>
      <w:r w:rsidDel="00000000" w:rsidR="00000000" w:rsidRPr="00000000">
        <w:rPr>
          <w:rFonts w:ascii="Helvetica Neue" w:cs="Helvetica Neue" w:eastAsia="Helvetica Neue" w:hAnsi="Helvetica Neue"/>
          <w:color w:val="1155cc"/>
          <w:sz w:val="28"/>
          <w:u w:val="single"/>
          <w:rtl w:val="0"/>
        </w:rPr>
        <w:tab/>
      </w:r>
      <w:hyperlink w:anchor="h.ja11rhcwc06g">
        <w:r w:rsidDel="00000000" w:rsidR="00000000" w:rsidRPr="00000000">
          <w:rPr>
            <w:rFonts w:ascii="Helvetica Neue" w:cs="Helvetica Neue" w:eastAsia="Helvetica Neue" w:hAnsi="Helvetica Neue"/>
            <w:color w:val="1155cc"/>
            <w:sz w:val="28"/>
            <w:u w:val="single"/>
            <w:rtl w:val="0"/>
          </w:rPr>
          <w:t xml:space="preserve">8.2 Manual - pg. 1</w:t>
        </w:r>
      </w:hyperlink>
      <w:r w:rsidDel="00000000" w:rsidR="00000000" w:rsidRPr="00000000">
        <w:rPr>
          <w:rFonts w:ascii="Helvetica Neue" w:cs="Helvetica Neue" w:eastAsia="Helvetica Neue" w:hAnsi="Helvetica Neue"/>
          <w:color w:val="1155cc"/>
          <w:sz w:val="28"/>
          <w:u w:val="single"/>
          <w:rtl w:val="0"/>
        </w:rPr>
        <w:t xml:space="preserve">4</w:t>
      </w:r>
    </w:p>
    <w:p w:rsidR="00000000" w:rsidDel="00000000" w:rsidP="00000000" w:rsidRDefault="00000000" w:rsidRPr="00000000">
      <w:pPr>
        <w:ind w:left="0" w:firstLine="0"/>
        <w:contextualSpacing w:val="0"/>
      </w:pPr>
      <w:r w:rsidDel="00000000" w:rsidR="00000000" w:rsidRPr="00000000">
        <w:rPr>
          <w:rFonts w:ascii="Helvetica Neue" w:cs="Helvetica Neue" w:eastAsia="Helvetica Neue" w:hAnsi="Helvetica Neue"/>
          <w:color w:val="1155cc"/>
          <w:sz w:val="28"/>
          <w:rtl w:val="0"/>
        </w:rPr>
        <w:t xml:space="preserve">      </w:t>
      </w:r>
      <w:r w:rsidDel="00000000" w:rsidR="00000000" w:rsidRPr="00000000">
        <w:rPr>
          <w:rFonts w:ascii="Helvetica Neue" w:cs="Helvetica Neue" w:eastAsia="Helvetica Neue" w:hAnsi="Helvetica Neue"/>
          <w:color w:val="1155cc"/>
          <w:sz w:val="28"/>
          <w:u w:val="single"/>
          <w:rtl w:val="0"/>
        </w:rPr>
        <w:t xml:space="preserve">9. Developer’s Manual - pg. 17</w:t>
      </w:r>
    </w:p>
    <w:p w:rsidR="00000000" w:rsidDel="00000000" w:rsidP="00000000" w:rsidRDefault="00000000" w:rsidRPr="00000000">
      <w:pPr>
        <w:ind w:left="0" w:firstLine="0"/>
        <w:contextualSpacing w:val="0"/>
      </w:pPr>
      <w:r w:rsidDel="00000000" w:rsidR="00000000" w:rsidRPr="00000000">
        <w:rPr>
          <w:rFonts w:ascii="Helvetica Neue" w:cs="Helvetica Neue" w:eastAsia="Helvetica Neue" w:hAnsi="Helvetica Neue"/>
          <w:color w:val="1155cc"/>
          <w:sz w:val="28"/>
          <w:u w:val="single"/>
          <w:rtl w:val="0"/>
        </w:rPr>
        <w:tab/>
        <w:t xml:space="preserve">9.1 Front End - pg. 17</w:t>
      </w:r>
    </w:p>
    <w:p w:rsidR="00000000" w:rsidDel="00000000" w:rsidP="00000000" w:rsidRDefault="00000000" w:rsidRPr="00000000">
      <w:pPr>
        <w:ind w:left="0" w:firstLine="0"/>
        <w:contextualSpacing w:val="0"/>
      </w:pPr>
      <w:r w:rsidDel="00000000" w:rsidR="00000000" w:rsidRPr="00000000">
        <w:rPr>
          <w:rFonts w:ascii="Helvetica Neue" w:cs="Helvetica Neue" w:eastAsia="Helvetica Neue" w:hAnsi="Helvetica Neue"/>
          <w:color w:val="1155cc"/>
          <w:sz w:val="28"/>
          <w:u w:val="single"/>
          <w:rtl w:val="0"/>
        </w:rPr>
        <w:tab/>
        <w:t xml:space="preserve">9.2 Drive Integration - pg. 19</w:t>
      </w:r>
    </w:p>
    <w:p w:rsidR="00000000" w:rsidDel="00000000" w:rsidP="00000000" w:rsidRDefault="00000000" w:rsidRPr="00000000">
      <w:pPr>
        <w:ind w:left="0" w:firstLine="0"/>
        <w:contextualSpacing w:val="0"/>
      </w:pPr>
      <w:r w:rsidDel="00000000" w:rsidR="00000000" w:rsidRPr="00000000">
        <w:rPr>
          <w:rFonts w:ascii="Helvetica Neue" w:cs="Helvetica Neue" w:eastAsia="Helvetica Neue" w:hAnsi="Helvetica Neue"/>
          <w:color w:val="1155cc"/>
          <w:sz w:val="28"/>
          <w:rtl w:val="0"/>
        </w:rPr>
        <w:t xml:space="preserve">      </w:t>
      </w:r>
      <w:r w:rsidDel="00000000" w:rsidR="00000000" w:rsidRPr="00000000">
        <w:rPr>
          <w:rFonts w:ascii="Helvetica Neue" w:cs="Helvetica Neue" w:eastAsia="Helvetica Neue" w:hAnsi="Helvetica Neue"/>
          <w:color w:val="1155cc"/>
          <w:sz w:val="28"/>
          <w:u w:val="single"/>
          <w:rtl w:val="0"/>
        </w:rPr>
        <w:t xml:space="preserve">10. Final Notes - pg. 20</w:t>
      </w:r>
    </w:p>
    <w:p w:rsidR="00000000" w:rsidDel="00000000" w:rsidP="00000000" w:rsidRDefault="00000000" w:rsidRPr="00000000">
      <w:pPr>
        <w:ind w:left="0" w:firstLine="0"/>
        <w:contextualSpacing w:val="0"/>
      </w:pPr>
      <w:r w:rsidDel="00000000" w:rsidR="00000000" w:rsidRPr="00000000">
        <w:rPr>
          <w:rFonts w:ascii="Helvetica Neue" w:cs="Helvetica Neue" w:eastAsia="Helvetica Neue" w:hAnsi="Helvetica Neue"/>
          <w:color w:val="1155cc"/>
          <w:sz w:val="28"/>
          <w:u w:val="single"/>
          <w:rtl w:val="0"/>
        </w:rPr>
        <w:tab/>
        <w:t xml:space="preserve">10.1 Lessons Learned - pg. 20</w:t>
      </w:r>
    </w:p>
    <w:p w:rsidR="00000000" w:rsidDel="00000000" w:rsidP="00000000" w:rsidRDefault="00000000" w:rsidRPr="00000000">
      <w:pPr>
        <w:ind w:left="0" w:firstLine="0"/>
        <w:contextualSpacing w:val="0"/>
      </w:pPr>
      <w:r w:rsidDel="00000000" w:rsidR="00000000" w:rsidRPr="00000000">
        <w:rPr>
          <w:rFonts w:ascii="Helvetica Neue" w:cs="Helvetica Neue" w:eastAsia="Helvetica Neue" w:hAnsi="Helvetica Neue"/>
          <w:color w:val="1155cc"/>
          <w:sz w:val="28"/>
          <w:u w:val="single"/>
          <w:rtl w:val="0"/>
        </w:rPr>
        <w:tab/>
        <w:t xml:space="preserve">10.2 Acknowledgements - pg. 21 </w:t>
      </w:r>
    </w:p>
    <w:p w:rsidR="00000000" w:rsidDel="00000000" w:rsidP="00000000" w:rsidRDefault="00000000" w:rsidRPr="00000000">
      <w:pPr>
        <w:ind w:left="0" w:firstLine="0"/>
        <w:contextualSpacing w:val="0"/>
      </w:pPr>
      <w:r w:rsidDel="00000000" w:rsidR="00000000" w:rsidRPr="00000000">
        <w:rPr>
          <w:rFonts w:ascii="Helvetica Neue" w:cs="Helvetica Neue" w:eastAsia="Helvetica Neue" w:hAnsi="Helvetica Neue"/>
          <w:color w:val="1155cc"/>
          <w:sz w:val="28"/>
          <w:u w:val="single"/>
          <w:rtl w:val="0"/>
        </w:rPr>
        <w:tab/>
        <w:t xml:space="preserve">10.3 References - pg. 21</w:t>
      </w:r>
    </w:p>
    <w:p w:rsidR="00000000" w:rsidDel="00000000" w:rsidP="00000000" w:rsidRDefault="00000000" w:rsidRPr="00000000">
      <w:pPr>
        <w:ind w:left="360" w:firstLine="0"/>
        <w:contextualSpacing w:val="0"/>
      </w:pPr>
      <w:hyperlink w:anchor="h.g4kmpun190qf">
        <w:r w:rsidDel="00000000" w:rsidR="00000000" w:rsidRPr="00000000">
          <w:rPr>
            <w:rFonts w:ascii="Helvetica Neue" w:cs="Helvetica Neue" w:eastAsia="Helvetica Neue" w:hAnsi="Helvetica Neue"/>
            <w:color w:val="1155cc"/>
            <w:sz w:val="28"/>
            <w:u w:val="single"/>
            <w:rtl w:val="0"/>
          </w:rPr>
          <w:t xml:space="preserve">Appendix A: Flow Chart</w:t>
        </w:r>
      </w:hyperlink>
      <w:r w:rsidDel="00000000" w:rsidR="00000000" w:rsidRPr="00000000">
        <w:rPr>
          <w:rFonts w:ascii="Helvetica Neue" w:cs="Helvetica Neue" w:eastAsia="Helvetica Neue" w:hAnsi="Helvetica Neue"/>
          <w:color w:val="1155cc"/>
          <w:sz w:val="28"/>
          <w:u w:val="single"/>
          <w:rtl w:val="0"/>
        </w:rPr>
        <w:t xml:space="preserve"> - pg. 22</w:t>
      </w:r>
    </w:p>
    <w:p w:rsidR="00000000" w:rsidDel="00000000" w:rsidP="00000000" w:rsidRDefault="00000000" w:rsidRPr="00000000">
      <w:pPr>
        <w:ind w:left="360" w:firstLine="0"/>
        <w:contextualSpacing w:val="0"/>
      </w:pPr>
      <w:hyperlink w:anchor="h.zdnp3x1ot8n">
        <w:r w:rsidDel="00000000" w:rsidR="00000000" w:rsidRPr="00000000">
          <w:rPr>
            <w:rFonts w:ascii="Helvetica Neue" w:cs="Helvetica Neue" w:eastAsia="Helvetica Neue" w:hAnsi="Helvetica Neue"/>
            <w:color w:val="1155cc"/>
            <w:sz w:val="28"/>
            <w:u w:val="single"/>
            <w:rtl w:val="0"/>
          </w:rPr>
          <w:t xml:space="preserve">Appendix B: Work Schedule</w:t>
        </w:r>
      </w:hyperlink>
      <w:r w:rsidDel="00000000" w:rsidR="00000000" w:rsidRPr="00000000">
        <w:rPr>
          <w:rFonts w:ascii="Helvetica Neue" w:cs="Helvetica Neue" w:eastAsia="Helvetica Neue" w:hAnsi="Helvetica Neue"/>
          <w:color w:val="1155cc"/>
          <w:sz w:val="28"/>
          <w:u w:val="single"/>
          <w:rtl w:val="0"/>
        </w:rPr>
        <w:t xml:space="preserve"> - pg. 24</w:t>
      </w:r>
    </w:p>
    <w:p w:rsidR="00000000" w:rsidDel="00000000" w:rsidP="00000000" w:rsidRDefault="00000000" w:rsidRPr="00000000">
      <w:pPr>
        <w:ind w:left="360" w:firstLine="0"/>
        <w:contextualSpacing w:val="0"/>
      </w:pPr>
      <w:hyperlink w:anchor="h.rg77six51wyu">
        <w:r w:rsidDel="00000000" w:rsidR="00000000" w:rsidRPr="00000000">
          <w:rPr>
            <w:rFonts w:ascii="Helvetica Neue" w:cs="Helvetica Neue" w:eastAsia="Helvetica Neue" w:hAnsi="Helvetica Neue"/>
            <w:color w:val="1155cc"/>
            <w:sz w:val="28"/>
            <w:u w:val="single"/>
            <w:rtl w:val="0"/>
          </w:rPr>
          <w:t xml:space="preserve">Appendix C: Sample Data</w:t>
        </w:r>
      </w:hyperlink>
      <w:r w:rsidDel="00000000" w:rsidR="00000000" w:rsidRPr="00000000">
        <w:rPr>
          <w:rFonts w:ascii="Helvetica Neue" w:cs="Helvetica Neue" w:eastAsia="Helvetica Neue" w:hAnsi="Helvetica Neue"/>
          <w:color w:val="1155cc"/>
          <w:sz w:val="28"/>
          <w:u w:val="single"/>
          <w:rtl w:val="0"/>
        </w:rPr>
        <w:t xml:space="preserve"> - pg. 25</w:t>
      </w:r>
    </w:p>
    <w:p w:rsidR="00000000" w:rsidDel="00000000" w:rsidP="00000000" w:rsidRDefault="00000000" w:rsidRPr="00000000">
      <w:pPr>
        <w:ind w:left="360" w:firstLine="0"/>
        <w:contextualSpacing w:val="0"/>
      </w:pPr>
      <w:hyperlink w:anchor="h.ra3damimr9zj">
        <w:r w:rsidDel="00000000" w:rsidR="00000000" w:rsidRPr="00000000">
          <w:rPr>
            <w:rFonts w:ascii="Helvetica Neue" w:cs="Helvetica Neue" w:eastAsia="Helvetica Neue" w:hAnsi="Helvetica Neue"/>
            <w:color w:val="1155cc"/>
            <w:sz w:val="28"/>
            <w:u w:val="single"/>
            <w:rtl w:val="0"/>
          </w:rPr>
          <w:t xml:space="preserve">Appendix D: Sample Databases</w:t>
        </w:r>
      </w:hyperlink>
      <w:r w:rsidDel="00000000" w:rsidR="00000000" w:rsidRPr="00000000">
        <w:rPr>
          <w:rFonts w:ascii="Helvetica Neue" w:cs="Helvetica Neue" w:eastAsia="Helvetica Neue" w:hAnsi="Helvetica Neue"/>
          <w:color w:val="1155cc"/>
          <w:sz w:val="28"/>
          <w:u w:val="single"/>
          <w:rtl w:val="0"/>
        </w:rPr>
        <w:t xml:space="preserve"> - pg. 27</w:t>
      </w:r>
    </w:p>
    <w:p w:rsidR="00000000" w:rsidDel="00000000" w:rsidP="00000000" w:rsidRDefault="00000000" w:rsidRPr="00000000">
      <w:pPr>
        <w:ind w:left="360" w:firstLine="0"/>
        <w:contextualSpacing w:val="0"/>
      </w:pPr>
      <w:hyperlink w:anchor="h.8al9hisj82by">
        <w:r w:rsidDel="00000000" w:rsidR="00000000" w:rsidRPr="00000000">
          <w:rPr>
            <w:rFonts w:ascii="Helvetica Neue" w:cs="Helvetica Neue" w:eastAsia="Helvetica Neue" w:hAnsi="Helvetica Neue"/>
            <w:color w:val="1155cc"/>
            <w:sz w:val="28"/>
            <w:u w:val="single"/>
            <w:rtl w:val="0"/>
          </w:rPr>
          <w:t xml:space="preserve">Appendix E: Prototype as of Refinement Report</w:t>
        </w:r>
      </w:hyperlink>
      <w:r w:rsidDel="00000000" w:rsidR="00000000" w:rsidRPr="00000000">
        <w:rPr>
          <w:rFonts w:ascii="Helvetica Neue" w:cs="Helvetica Neue" w:eastAsia="Helvetica Neue" w:hAnsi="Helvetica Neue"/>
          <w:color w:val="1155cc"/>
          <w:sz w:val="28"/>
          <w:u w:val="single"/>
          <w:rtl w:val="0"/>
        </w:rPr>
        <w:t xml:space="preserve"> 2 - pg. 28</w:t>
      </w:r>
    </w:p>
    <w:p w:rsidR="00000000" w:rsidDel="00000000" w:rsidP="00000000" w:rsidRDefault="00000000" w:rsidRPr="00000000">
      <w:pPr>
        <w:ind w:left="360" w:firstLine="0"/>
        <w:contextualSpacing w:val="0"/>
      </w:pPr>
      <w:hyperlink w:anchor="h.bs070p56lvk8">
        <w:r w:rsidDel="00000000" w:rsidR="00000000" w:rsidRPr="00000000">
          <w:rPr>
            <w:rFonts w:ascii="Helvetica Neue" w:cs="Helvetica Neue" w:eastAsia="Helvetica Neue" w:hAnsi="Helvetica Neue"/>
            <w:color w:val="1155cc"/>
            <w:sz w:val="28"/>
            <w:u w:val="single"/>
            <w:rtl w:val="0"/>
          </w:rPr>
          <w:t xml:space="preserve">Appendix F: Prototype as of Testing Report</w:t>
        </w:r>
      </w:hyperlink>
      <w:r w:rsidDel="00000000" w:rsidR="00000000" w:rsidRPr="00000000">
        <w:rPr>
          <w:rFonts w:ascii="Helvetica Neue" w:cs="Helvetica Neue" w:eastAsia="Helvetica Neue" w:hAnsi="Helvetica Neue"/>
          <w:color w:val="1155cc"/>
          <w:sz w:val="28"/>
          <w:u w:val="single"/>
          <w:rtl w:val="0"/>
        </w:rPr>
        <w:t xml:space="preserve"> - pg. 30</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izuws7goeun8" w:id="2"/>
      <w:bookmarkEnd w:id="2"/>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contextualSpacing w:val="0"/>
      </w:pPr>
      <w:bookmarkStart w:colFirst="0" w:colLast="0" w:name="h.uok744ulyns1" w:id="3"/>
      <w:bookmarkEnd w:id="3"/>
      <w:r w:rsidDel="00000000" w:rsidR="00000000" w:rsidRPr="00000000">
        <w:rPr>
          <w:rtl w:val="0"/>
        </w:rPr>
      </w:r>
    </w:p>
    <w:p w:rsidR="00000000" w:rsidDel="00000000" w:rsidP="00000000" w:rsidRDefault="00000000" w:rsidRPr="00000000">
      <w:pPr>
        <w:pStyle w:val="Heading1"/>
        <w:contextualSpacing w:val="0"/>
      </w:pPr>
      <w:bookmarkStart w:colFirst="0" w:colLast="0" w:name="h.oe25bg6x7m7g" w:id="4"/>
      <w:bookmarkEnd w:id="4"/>
      <w:r w:rsidDel="00000000" w:rsidR="00000000" w:rsidRPr="00000000">
        <w:rPr>
          <w:rFonts w:ascii="Helvetica Neue" w:cs="Helvetica Neue" w:eastAsia="Helvetica Neue" w:hAnsi="Helvetica Neue"/>
          <w:color w:val="00b0f0"/>
          <w:rtl w:val="0"/>
        </w:rPr>
        <w:t xml:space="preserve">1.  Problem Specification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fcqnt3qg1wlj" w:id="5"/>
      <w:bookmarkEnd w:id="5"/>
      <w:r w:rsidDel="00000000" w:rsidR="00000000" w:rsidRPr="00000000">
        <w:rPr>
          <w:rFonts w:ascii="Helvetica Neue" w:cs="Helvetica Neue" w:eastAsia="Helvetica Neue" w:hAnsi="Helvetica Neue"/>
          <w:color w:val="00d8f0"/>
          <w:rtl w:val="0"/>
        </w:rPr>
        <w:t xml:space="preserve">1.1 Purpose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Helvetica Neue" w:cs="Helvetica Neue" w:eastAsia="Helvetica Neue" w:hAnsi="Helvetica Neue"/>
          <w:sz w:val="24"/>
          <w:rtl w:val="0"/>
        </w:rPr>
        <w:t xml:space="preserve">The current system in use by the CNS department at Virginia Tech lacks a central-standard identification unit, leading to difficulties for staff members to have an accessible way to track the communication inventory. For this reason, the 21</w:t>
      </w:r>
      <w:r w:rsidDel="00000000" w:rsidR="00000000" w:rsidRPr="00000000">
        <w:rPr>
          <w:rFonts w:ascii="Helvetica Neue" w:cs="Helvetica Neue" w:eastAsia="Helvetica Neue" w:hAnsi="Helvetica Neue"/>
          <w:sz w:val="24"/>
          <w:vertAlign w:val="superscript"/>
          <w:rtl w:val="0"/>
        </w:rPr>
        <w:t xml:space="preserve">st</w:t>
      </w:r>
      <w:r w:rsidDel="00000000" w:rsidR="00000000" w:rsidRPr="00000000">
        <w:rPr>
          <w:rFonts w:ascii="Helvetica Neue" w:cs="Helvetica Neue" w:eastAsia="Helvetica Neue" w:hAnsi="Helvetica Neue"/>
          <w:sz w:val="24"/>
          <w:rtl w:val="0"/>
        </w:rPr>
        <w:t xml:space="preserve">-Inventory will mobilize and centralize the tracking of the inventory through the development of a mobile application.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Helvetica Neue" w:cs="Helvetica Neue" w:eastAsia="Helvetica Neue" w:hAnsi="Helvetica Neue"/>
          <w:sz w:val="24"/>
          <w:rtl w:val="0"/>
        </w:rPr>
        <w:t xml:space="preserve">A motif for the 21</w:t>
      </w:r>
      <w:r w:rsidDel="00000000" w:rsidR="00000000" w:rsidRPr="00000000">
        <w:rPr>
          <w:rFonts w:ascii="Helvetica Neue" w:cs="Helvetica Neue" w:eastAsia="Helvetica Neue" w:hAnsi="Helvetica Neue"/>
          <w:sz w:val="24"/>
          <w:vertAlign w:val="superscript"/>
          <w:rtl w:val="0"/>
        </w:rPr>
        <w:t xml:space="preserve">st</w:t>
      </w:r>
      <w:r w:rsidDel="00000000" w:rsidR="00000000" w:rsidRPr="00000000">
        <w:rPr>
          <w:rFonts w:ascii="Helvetica Neue" w:cs="Helvetica Neue" w:eastAsia="Helvetica Neue" w:hAnsi="Helvetica Neue"/>
          <w:sz w:val="24"/>
          <w:rtl w:val="0"/>
        </w:rPr>
        <w:t xml:space="preserve">-Inventory project is the potential for it to be a prototype for future updates to the Oracle Docs system employed by the CNS department at Virginia Tech. Documentation, a friendly user interface, and ease-of-use will be key factors in trying to convince the department to upgrade their system.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1cebnyspkvm" w:id="6"/>
      <w:bookmarkEnd w:id="6"/>
      <w:r w:rsidDel="00000000" w:rsidR="00000000" w:rsidRPr="00000000">
        <w:rPr>
          <w:rFonts w:ascii="Helvetica Neue" w:cs="Helvetica Neue" w:eastAsia="Helvetica Neue" w:hAnsi="Helvetica Neue"/>
          <w:color w:val="00d8f0"/>
          <w:rtl w:val="0"/>
        </w:rPr>
        <w:t xml:space="preserve">1.2 Description of App’s Expected Functionality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Helvetica Neue" w:cs="Helvetica Neue" w:eastAsia="Helvetica Neue" w:hAnsi="Helvetica Neue"/>
          <w:sz w:val="24"/>
          <w:rtl w:val="0"/>
        </w:rPr>
        <w:t xml:space="preserve">Employees of the CNS department have expressed their difficulty in navigating the archaic Oracle Docs system. The current set-up requires entering different identification values to track down a single object in the system. Further, employees manually have to enter information about the items that they add into the system, increasing the chance of random error.</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rtl w:val="0"/>
        </w:rPr>
        <w:t xml:space="preserve"> </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rtl w:val="0"/>
        </w:rPr>
        <w:t xml:space="preserve">21</w:t>
      </w:r>
      <w:r w:rsidDel="00000000" w:rsidR="00000000" w:rsidRPr="00000000">
        <w:rPr>
          <w:rFonts w:ascii="Helvetica Neue" w:cs="Helvetica Neue" w:eastAsia="Helvetica Neue" w:hAnsi="Helvetica Neue"/>
          <w:sz w:val="24"/>
          <w:vertAlign w:val="superscript"/>
          <w:rtl w:val="0"/>
        </w:rPr>
        <w:t xml:space="preserve">st</w:t>
      </w:r>
      <w:r w:rsidDel="00000000" w:rsidR="00000000" w:rsidRPr="00000000">
        <w:rPr>
          <w:rFonts w:ascii="Helvetica Neue" w:cs="Helvetica Neue" w:eastAsia="Helvetica Neue" w:hAnsi="Helvetica Neue"/>
          <w:sz w:val="24"/>
          <w:rtl w:val="0"/>
        </w:rPr>
        <w:t xml:space="preserve">-Inventory will act as a buffer between the employee and the Oracle Docs system by accessing a central .csv file to acquire and store information. It should be noted that the employee will be able to take a picture of a bar-code that will update the .csv file with the real-time information rather than solely having to enter the information manually. Expected gains from implementing 21</w:t>
      </w:r>
      <w:r w:rsidDel="00000000" w:rsidR="00000000" w:rsidRPr="00000000">
        <w:rPr>
          <w:rFonts w:ascii="Helvetica Neue" w:cs="Helvetica Neue" w:eastAsia="Helvetica Neue" w:hAnsi="Helvetica Neue"/>
          <w:sz w:val="24"/>
          <w:vertAlign w:val="superscript"/>
          <w:rtl w:val="0"/>
        </w:rPr>
        <w:t xml:space="preserve">st</w:t>
      </w:r>
      <w:r w:rsidDel="00000000" w:rsidR="00000000" w:rsidRPr="00000000">
        <w:rPr>
          <w:rFonts w:ascii="Helvetica Neue" w:cs="Helvetica Neue" w:eastAsia="Helvetica Neue" w:hAnsi="Helvetica Neue"/>
          <w:sz w:val="24"/>
          <w:rtl w:val="0"/>
        </w:rPr>
        <w:t xml:space="preserve">-Inventory include an increase in the workflow and a decrease in the expected cost from untracked inventory.</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rtl w:val="0"/>
        </w:rPr>
        <w:t xml:space="preserve"> </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rtl w:val="0"/>
        </w:rPr>
        <w:t xml:space="preserve">To improve performance costs, the current revision for the inventory list will be downloaded to the mobile device in use by a CNS employee, where it will be parsed to allow for easy management if the user needs to constantly update the list. After finishing the necessary updates, the user can then upload the file back into the central document. The previously downloaded file and updated file will then be deleted for security purposes.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d2hrereyvdq5" w:id="7"/>
      <w:bookmarkEnd w:id="7"/>
      <w:r w:rsidDel="00000000" w:rsidR="00000000" w:rsidRPr="00000000">
        <w:rPr>
          <w:rtl w:val="0"/>
        </w:rPr>
      </w:r>
    </w:p>
    <w:p w:rsidR="00000000" w:rsidDel="00000000" w:rsidP="00000000" w:rsidRDefault="00000000" w:rsidRPr="00000000">
      <w:pPr>
        <w:pStyle w:val="Heading2"/>
        <w:contextualSpacing w:val="0"/>
      </w:pPr>
      <w:bookmarkStart w:colFirst="0" w:colLast="0" w:name="h.7urqc9ee09ej" w:id="8"/>
      <w:bookmarkEnd w:id="8"/>
      <w:r w:rsidDel="00000000" w:rsidR="00000000" w:rsidRPr="00000000">
        <w:rPr>
          <w:rtl w:val="0"/>
        </w:rPr>
      </w:r>
    </w:p>
    <w:p w:rsidR="00000000" w:rsidDel="00000000" w:rsidP="00000000" w:rsidRDefault="00000000" w:rsidRPr="00000000">
      <w:pPr>
        <w:pStyle w:val="Heading2"/>
        <w:contextualSpacing w:val="0"/>
      </w:pPr>
      <w:bookmarkStart w:colFirst="0" w:colLast="0" w:name="h.byi7nzm3vzhm" w:id="9"/>
      <w:bookmarkEnd w:id="9"/>
      <w:r w:rsidDel="00000000" w:rsidR="00000000" w:rsidRPr="00000000">
        <w:rPr>
          <w:rFonts w:ascii="Helvetica Neue" w:cs="Helvetica Neue" w:eastAsia="Helvetica Neue" w:hAnsi="Helvetica Neue"/>
          <w:color w:val="00d8f0"/>
          <w:rtl w:val="0"/>
        </w:rPr>
        <w:t xml:space="preserve">1.3 Relation to Existing System</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Helvetica Neue" w:cs="Helvetica Neue" w:eastAsia="Helvetica Neue" w:hAnsi="Helvetica Neue"/>
          <w:sz w:val="24"/>
          <w:rtl w:val="0"/>
        </w:rPr>
        <w:t xml:space="preserve">The Oracle Docs system that is in use by the CNS department at Virginia Tech suffers from multiple standards to look-up information about the inventory currently in the department’s possession. This dated technology and with the vast availability of mobile products has led to the chance for the department to upgrade how the inventory is tracked. 21</w:t>
      </w:r>
      <w:r w:rsidDel="00000000" w:rsidR="00000000" w:rsidRPr="00000000">
        <w:rPr>
          <w:rFonts w:ascii="Helvetica Neue" w:cs="Helvetica Neue" w:eastAsia="Helvetica Neue" w:hAnsi="Helvetica Neue"/>
          <w:sz w:val="24"/>
          <w:vertAlign w:val="superscript"/>
          <w:rtl w:val="0"/>
        </w:rPr>
        <w:t xml:space="preserve">st</w:t>
      </w:r>
      <w:r w:rsidDel="00000000" w:rsidR="00000000" w:rsidRPr="00000000">
        <w:rPr>
          <w:rFonts w:ascii="Helvetica Neue" w:cs="Helvetica Neue" w:eastAsia="Helvetica Neue" w:hAnsi="Helvetica Neue"/>
          <w:sz w:val="24"/>
          <w:rtl w:val="0"/>
        </w:rPr>
        <w:t xml:space="preserve">-Inventory will not take the place of Oracle Docs, as the application will still need to access the central database provided by Oracle Docs; however, 21</w:t>
      </w:r>
      <w:r w:rsidDel="00000000" w:rsidR="00000000" w:rsidRPr="00000000">
        <w:rPr>
          <w:rFonts w:ascii="Helvetica Neue" w:cs="Helvetica Neue" w:eastAsia="Helvetica Neue" w:hAnsi="Helvetica Neue"/>
          <w:sz w:val="24"/>
          <w:vertAlign w:val="superscript"/>
          <w:rtl w:val="0"/>
        </w:rPr>
        <w:t xml:space="preserve">st</w:t>
      </w:r>
      <w:r w:rsidDel="00000000" w:rsidR="00000000" w:rsidRPr="00000000">
        <w:rPr>
          <w:rFonts w:ascii="Helvetica Neue" w:cs="Helvetica Neue" w:eastAsia="Helvetica Neue" w:hAnsi="Helvetica Neue"/>
          <w:sz w:val="24"/>
          <w:rtl w:val="0"/>
        </w:rPr>
        <w:t xml:space="preserve">-Inventory will be a proof-of-concept application that hopefully will pave the road for the shift away from Oracle Docs.</w:t>
      </w:r>
    </w:p>
    <w:p w:rsidR="00000000" w:rsidDel="00000000" w:rsidP="00000000" w:rsidRDefault="00000000" w:rsidRPr="00000000">
      <w:pPr>
        <w:pStyle w:val="Heading2"/>
        <w:keepNext w:val="1"/>
        <w:keepLines w:val="1"/>
        <w:spacing w:before="200" w:lineRule="auto"/>
        <w:contextualSpacing w:val="0"/>
      </w:pPr>
      <w:bookmarkStart w:colFirst="0" w:colLast="0" w:name="h.o09yukphqdp0" w:id="10"/>
      <w:bookmarkEnd w:id="10"/>
      <w:r w:rsidDel="00000000" w:rsidR="00000000" w:rsidRPr="00000000">
        <w:rPr>
          <w:rFonts w:ascii="Helvetica Neue" w:cs="Helvetica Neue" w:eastAsia="Helvetica Neue" w:hAnsi="Helvetica Neue"/>
          <w:color w:val="00d8f0"/>
          <w:rtl w:val="0"/>
        </w:rPr>
        <w:t xml:space="preserve">1.4 Expected Impact of the Project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Helvetica Neue" w:cs="Helvetica Neue" w:eastAsia="Helvetica Neue" w:hAnsi="Helvetica Neue"/>
          <w:sz w:val="24"/>
          <w:rtl w:val="0"/>
        </w:rPr>
        <w:t xml:space="preserve">The time lost in NI&amp;S inventory tracking and reporting is staggering. With this app, we could quickly dispatch this task, and probably extend the functionality to find inventory on trucks and warehouse shelves.  </w:t>
      </w:r>
      <w:r w:rsidDel="00000000" w:rsidR="00000000" w:rsidRPr="00000000">
        <w:rPr>
          <w:rtl w:val="0"/>
        </w:rPr>
      </w:r>
    </w:p>
    <w:p w:rsidR="00000000" w:rsidDel="00000000" w:rsidP="00000000" w:rsidRDefault="00000000" w:rsidRPr="00000000">
      <w:pPr>
        <w:pStyle w:val="Heading2"/>
        <w:keepNext w:val="1"/>
        <w:keepLines w:val="1"/>
        <w:spacing w:before="200" w:lineRule="auto"/>
        <w:ind w:left="0" w:firstLine="0"/>
        <w:contextualSpacing w:val="0"/>
      </w:pPr>
      <w:bookmarkStart w:colFirst="0" w:colLast="0" w:name="h.1h7k9a1owm0o" w:id="11"/>
      <w:bookmarkEnd w:id="11"/>
      <w:r w:rsidDel="00000000" w:rsidR="00000000" w:rsidRPr="00000000">
        <w:rPr>
          <w:rFonts w:ascii="Helvetica Neue" w:cs="Helvetica Neue" w:eastAsia="Helvetica Neue" w:hAnsi="Helvetica Neue"/>
          <w:color w:val="00d8f0"/>
          <w:rtl w:val="0"/>
        </w:rPr>
        <w:t xml:space="preserve">1.5 Stakeholders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rtl w:val="0"/>
        </w:rPr>
        <w:t xml:space="preserve">The main stakeholder is the client, NI&amp;S, whom for the app is being developed.  The three students, Brandon Dean, Elliot Garner, and Brannon Mason, also have a stake in that their semester project grades are dependent upon the delivery of the stated requirements.  Lastly, Dr. Edward Fox is a stakeholder as he represents the students who are developing this app.</w:t>
      </w:r>
      <w:r w:rsidDel="00000000" w:rsidR="00000000" w:rsidRPr="00000000">
        <w:rPr>
          <w:rtl w:val="0"/>
        </w:rPr>
      </w:r>
    </w:p>
    <w:p w:rsidR="00000000" w:rsidDel="00000000" w:rsidP="00000000" w:rsidRDefault="00000000" w:rsidRPr="00000000">
      <w:pPr>
        <w:pStyle w:val="Heading2"/>
        <w:keepNext w:val="1"/>
        <w:keepLines w:val="1"/>
        <w:spacing w:before="200" w:lineRule="auto"/>
        <w:contextualSpacing w:val="0"/>
      </w:pPr>
      <w:bookmarkStart w:colFirst="0" w:colLast="0" w:name="h.n2myjp1qqo70" w:id="12"/>
      <w:bookmarkEnd w:id="12"/>
      <w:r w:rsidDel="00000000" w:rsidR="00000000" w:rsidRPr="00000000">
        <w:rPr>
          <w:rFonts w:ascii="Helvetica Neue" w:cs="Helvetica Neue" w:eastAsia="Helvetica Neue" w:hAnsi="Helvetica Neue"/>
          <w:color w:val="00d8f0"/>
          <w:rtl w:val="0"/>
        </w:rPr>
        <w:t xml:space="preserve">1.6 Roles in Project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Brandon Dean and Elliot Garner are the designated main programmers.  As such, they will implement programmatically the desired design once in the prototyping phase of the project.  Brannon Mason is the designated designer, a role in which he will be primarily responsible for the design of the app.  This comes with the responsibility of creating sketches, wireframe diagrams, and use/case descriptions.  </w:t>
      </w:r>
      <w:r w:rsidDel="00000000" w:rsidR="00000000" w:rsidRPr="00000000">
        <w:rPr>
          <w:rtl w:val="0"/>
        </w:rPr>
      </w:r>
    </w:p>
    <w:p w:rsidR="00000000" w:rsidDel="00000000" w:rsidP="00000000" w:rsidRDefault="00000000" w:rsidRPr="00000000">
      <w:pPr>
        <w:pStyle w:val="Heading2"/>
        <w:keepNext w:val="1"/>
        <w:keepLines w:val="1"/>
        <w:spacing w:before="200" w:lineRule="auto"/>
        <w:contextualSpacing w:val="0"/>
      </w:pPr>
      <w:bookmarkStart w:colFirst="0" w:colLast="0" w:name="h.td085kgufai" w:id="13"/>
      <w:bookmarkEnd w:id="13"/>
      <w:r w:rsidDel="00000000" w:rsidR="00000000" w:rsidRPr="00000000">
        <w:rPr>
          <w:rFonts w:ascii="Helvetica Neue" w:cs="Helvetica Neue" w:eastAsia="Helvetica Neue" w:hAnsi="Helvetica Neue"/>
          <w:color w:val="00d8f0"/>
          <w:sz w:val="26"/>
          <w:rtl w:val="0"/>
        </w:rPr>
        <w:t xml:space="preserve">1.7 Timeline and Milestones</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ab/>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sz w:val="24"/>
          <w:rtl w:val="0"/>
        </w:rPr>
        <w:t xml:space="preserve">March 5</w:t>
      </w:r>
      <w:r w:rsidDel="00000000" w:rsidR="00000000" w:rsidRPr="00000000">
        <w:rPr>
          <w:rFonts w:ascii="Helvetica Neue" w:cs="Helvetica Neue" w:eastAsia="Helvetica Neue" w:hAnsi="Helvetica Neue"/>
          <w:sz w:val="24"/>
          <w:rtl w:val="0"/>
        </w:rPr>
        <w:t xml:space="preserve">: App GitHub repo created.</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sz w:val="24"/>
          <w:rtl w:val="0"/>
        </w:rPr>
        <w:t xml:space="preserve">March 19</w:t>
      </w:r>
      <w:r w:rsidDel="00000000" w:rsidR="00000000" w:rsidRPr="00000000">
        <w:rPr>
          <w:rFonts w:ascii="Helvetica Neue" w:cs="Helvetica Neue" w:eastAsia="Helvetica Neue" w:hAnsi="Helvetica Neue"/>
          <w:sz w:val="24"/>
          <w:rtl w:val="0"/>
        </w:rPr>
        <w:t xml:space="preserve">: We want testing database to be sanitised and set up for use.  We also will have a preliminary version of a barcode scanner implemented.</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sz w:val="24"/>
          <w:rtl w:val="0"/>
        </w:rPr>
        <w:t xml:space="preserve">April 2</w:t>
      </w:r>
      <w:r w:rsidDel="00000000" w:rsidR="00000000" w:rsidRPr="00000000">
        <w:rPr>
          <w:rFonts w:ascii="Helvetica Neue" w:cs="Helvetica Neue" w:eastAsia="Helvetica Neue" w:hAnsi="Helvetica Neue"/>
          <w:sz w:val="24"/>
          <w:rtl w:val="0"/>
        </w:rPr>
        <w:t xml:space="preserve">: The app will be able to read a barcode and get its associated product data.  We want to also manually update product info and add new items.</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sz w:val="24"/>
          <w:rtl w:val="0"/>
        </w:rPr>
        <w:t xml:space="preserve">April 16</w:t>
      </w:r>
      <w:r w:rsidDel="00000000" w:rsidR="00000000" w:rsidRPr="00000000">
        <w:rPr>
          <w:rFonts w:ascii="Helvetica Neue" w:cs="Helvetica Neue" w:eastAsia="Helvetica Neue" w:hAnsi="Helvetica Neue"/>
          <w:sz w:val="24"/>
          <w:rtl w:val="0"/>
        </w:rPr>
        <w:t xml:space="preserve">: Finalized all barcode technology used, all information stored into a .csv file, and prototype running on a test device.</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sz w:val="24"/>
          <w:rtl w:val="0"/>
        </w:rPr>
        <w:t xml:space="preserve">April 30</w:t>
      </w:r>
      <w:r w:rsidDel="00000000" w:rsidR="00000000" w:rsidRPr="00000000">
        <w:rPr>
          <w:rFonts w:ascii="Helvetica Neue" w:cs="Helvetica Neue" w:eastAsia="Helvetica Neue" w:hAnsi="Helvetica Neue"/>
          <w:sz w:val="24"/>
          <w:rtl w:val="0"/>
        </w:rPr>
        <w:t xml:space="preserve">: All deliverables completed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lqo27vnvi7o2" w:id="14"/>
      <w:bookmarkEnd w:id="14"/>
      <w:r w:rsidDel="00000000" w:rsidR="00000000" w:rsidRPr="00000000">
        <w:rPr>
          <w:rFonts w:ascii="Helvetica Neue" w:cs="Helvetica Neue" w:eastAsia="Helvetica Neue" w:hAnsi="Helvetica Neue"/>
          <w:color w:val="00b0f0"/>
          <w:rtl w:val="0"/>
        </w:rPr>
        <w:t xml:space="preserve">2.  Requirements Specification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r22v191yn8sy" w:id="15"/>
      <w:bookmarkEnd w:id="15"/>
      <w:r w:rsidDel="00000000" w:rsidR="00000000" w:rsidRPr="00000000">
        <w:rPr>
          <w:rFonts w:ascii="Helvetica Neue" w:cs="Helvetica Neue" w:eastAsia="Helvetica Neue" w:hAnsi="Helvetica Neue"/>
          <w:color w:val="00d8f0"/>
          <w:rtl w:val="0"/>
        </w:rPr>
        <w:t xml:space="preserve">2.1 Specific Requirements</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sz w:val="32"/>
          <w:rtl w:val="0"/>
        </w:rPr>
        <w:t xml:space="preserve"> </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rtl w:val="0"/>
        </w:rPr>
        <w:t xml:space="preserve">The following list contains the planned features that the application will handle:</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rtl w:val="0"/>
        </w:rPr>
        <w:t xml:space="preserve">                    </w:t>
        <w:tab/>
      </w:r>
    </w:p>
    <w:p w:rsidR="00000000" w:rsidDel="00000000" w:rsidP="00000000" w:rsidRDefault="00000000" w:rsidRPr="00000000">
      <w:pPr>
        <w:numPr>
          <w:ilvl w:val="0"/>
          <w:numId w:val="2"/>
        </w:numPr>
        <w:ind w:left="720" w:hanging="360"/>
        <w:contextualSpacing w:val="1"/>
        <w:rPr>
          <w:rFonts w:ascii="Helvetica Neue" w:cs="Helvetica Neue" w:eastAsia="Helvetica Neue" w:hAnsi="Helvetica Neue"/>
        </w:rPr>
      </w:pPr>
      <w:r w:rsidDel="00000000" w:rsidR="00000000" w:rsidRPr="00000000">
        <w:rPr>
          <w:rFonts w:ascii="Helvetica Neue" w:cs="Helvetica Neue" w:eastAsia="Helvetica Neue" w:hAnsi="Helvetica Neue"/>
          <w:sz w:val="14"/>
          <w:rtl w:val="0"/>
        </w:rPr>
        <w:t xml:space="preserve">         </w:t>
      </w:r>
      <w:r w:rsidDel="00000000" w:rsidR="00000000" w:rsidRPr="00000000">
        <w:rPr>
          <w:rFonts w:ascii="Helvetica Neue" w:cs="Helvetica Neue" w:eastAsia="Helvetica Neue" w:hAnsi="Helvetica Neue"/>
          <w:sz w:val="24"/>
          <w:rtl w:val="0"/>
        </w:rPr>
        <w:t xml:space="preserve">Barcode scanning to update product information</w:t>
      </w:r>
    </w:p>
    <w:p w:rsidR="00000000" w:rsidDel="00000000" w:rsidP="00000000" w:rsidRDefault="00000000" w:rsidRPr="00000000">
      <w:pPr>
        <w:numPr>
          <w:ilvl w:val="0"/>
          <w:numId w:val="2"/>
        </w:numPr>
        <w:ind w:left="720" w:hanging="360"/>
        <w:contextualSpacing w:val="1"/>
        <w:rPr>
          <w:rFonts w:ascii="Helvetica Neue" w:cs="Helvetica Neue" w:eastAsia="Helvetica Neue" w:hAnsi="Helvetica Neue"/>
        </w:rPr>
      </w:pPr>
      <w:r w:rsidDel="00000000" w:rsidR="00000000" w:rsidRPr="00000000">
        <w:rPr>
          <w:rFonts w:ascii="Helvetica Neue" w:cs="Helvetica Neue" w:eastAsia="Helvetica Neue" w:hAnsi="Helvetica Neue"/>
          <w:sz w:val="14"/>
          <w:rtl w:val="0"/>
        </w:rPr>
        <w:t xml:space="preserve">         </w:t>
      </w:r>
      <w:r w:rsidDel="00000000" w:rsidR="00000000" w:rsidRPr="00000000">
        <w:rPr>
          <w:rFonts w:ascii="Helvetica Neue" w:cs="Helvetica Neue" w:eastAsia="Helvetica Neue" w:hAnsi="Helvetica Neue"/>
          <w:sz w:val="24"/>
          <w:rtl w:val="0"/>
        </w:rPr>
        <w:t xml:space="preserve">Manual entry to update product information</w:t>
      </w:r>
    </w:p>
    <w:p w:rsidR="00000000" w:rsidDel="00000000" w:rsidP="00000000" w:rsidRDefault="00000000" w:rsidRPr="00000000">
      <w:pPr>
        <w:numPr>
          <w:ilvl w:val="0"/>
          <w:numId w:val="2"/>
        </w:numPr>
        <w:ind w:left="720" w:hanging="360"/>
        <w:contextualSpacing w:val="1"/>
        <w:rPr>
          <w:rFonts w:ascii="Helvetica Neue" w:cs="Helvetica Neue" w:eastAsia="Helvetica Neue" w:hAnsi="Helvetica Neue"/>
        </w:rPr>
      </w:pPr>
      <w:r w:rsidDel="00000000" w:rsidR="00000000" w:rsidRPr="00000000">
        <w:rPr>
          <w:rFonts w:ascii="Helvetica Neue" w:cs="Helvetica Neue" w:eastAsia="Helvetica Neue" w:hAnsi="Helvetica Neue"/>
          <w:sz w:val="14"/>
          <w:rtl w:val="0"/>
        </w:rPr>
        <w:t xml:space="preserve">         </w:t>
      </w:r>
      <w:r w:rsidDel="00000000" w:rsidR="00000000" w:rsidRPr="00000000">
        <w:rPr>
          <w:rFonts w:ascii="Helvetica Neue" w:cs="Helvetica Neue" w:eastAsia="Helvetica Neue" w:hAnsi="Helvetica Neue"/>
          <w:sz w:val="24"/>
          <w:rtl w:val="0"/>
        </w:rPr>
        <w:t xml:space="preserve">Asset-ID look-up</w:t>
      </w:r>
    </w:p>
    <w:p w:rsidR="00000000" w:rsidDel="00000000" w:rsidP="00000000" w:rsidRDefault="00000000" w:rsidRPr="00000000">
      <w:pPr>
        <w:numPr>
          <w:ilvl w:val="0"/>
          <w:numId w:val="2"/>
        </w:numPr>
        <w:ind w:left="720" w:hanging="360"/>
        <w:contextualSpacing w:val="1"/>
        <w:rPr>
          <w:rFonts w:ascii="Helvetica Neue" w:cs="Helvetica Neue" w:eastAsia="Helvetica Neue" w:hAnsi="Helvetica Neue"/>
        </w:rPr>
      </w:pPr>
      <w:r w:rsidDel="00000000" w:rsidR="00000000" w:rsidRPr="00000000">
        <w:rPr>
          <w:rFonts w:ascii="Helvetica Neue" w:cs="Helvetica Neue" w:eastAsia="Helvetica Neue" w:hAnsi="Helvetica Neue"/>
          <w:sz w:val="14"/>
          <w:rtl w:val="0"/>
        </w:rPr>
        <w:t xml:space="preserve">         </w:t>
      </w:r>
      <w:r w:rsidDel="00000000" w:rsidR="00000000" w:rsidRPr="00000000">
        <w:rPr>
          <w:rFonts w:ascii="Helvetica Neue" w:cs="Helvetica Neue" w:eastAsia="Helvetica Neue" w:hAnsi="Helvetica Neue"/>
          <w:sz w:val="24"/>
          <w:rtl w:val="0"/>
        </w:rPr>
        <w:t xml:space="preserve">Items loaned to a Custodian-ID look-up</w:t>
      </w:r>
    </w:p>
    <w:p w:rsidR="00000000" w:rsidDel="00000000" w:rsidP="00000000" w:rsidRDefault="00000000" w:rsidRPr="00000000">
      <w:pPr>
        <w:numPr>
          <w:ilvl w:val="0"/>
          <w:numId w:val="2"/>
        </w:numPr>
        <w:ind w:left="720" w:hanging="360"/>
        <w:contextualSpacing w:val="1"/>
        <w:rPr>
          <w:rFonts w:ascii="Helvetica Neue" w:cs="Helvetica Neue" w:eastAsia="Helvetica Neue" w:hAnsi="Helvetica Neue"/>
        </w:rPr>
      </w:pPr>
      <w:r w:rsidDel="00000000" w:rsidR="00000000" w:rsidRPr="00000000">
        <w:rPr>
          <w:rFonts w:ascii="Helvetica Neue" w:cs="Helvetica Neue" w:eastAsia="Helvetica Neue" w:hAnsi="Helvetica Neue"/>
          <w:sz w:val="14"/>
          <w:rtl w:val="0"/>
        </w:rPr>
        <w:t xml:space="preserve">         </w:t>
      </w:r>
      <w:r w:rsidDel="00000000" w:rsidR="00000000" w:rsidRPr="00000000">
        <w:rPr>
          <w:rFonts w:ascii="Helvetica Neue" w:cs="Helvetica Neue" w:eastAsia="Helvetica Neue" w:hAnsi="Helvetica Neue"/>
          <w:sz w:val="24"/>
          <w:rtl w:val="0"/>
        </w:rPr>
        <w:t xml:space="preserve">A central Google Document in .csv format</w:t>
      </w:r>
    </w:p>
    <w:p w:rsidR="00000000" w:rsidDel="00000000" w:rsidP="00000000" w:rsidRDefault="00000000" w:rsidRPr="00000000">
      <w:pPr>
        <w:numPr>
          <w:ilvl w:val="0"/>
          <w:numId w:val="2"/>
        </w:numPr>
        <w:ind w:left="720" w:hanging="360"/>
        <w:contextualSpacing w:val="1"/>
        <w:rPr>
          <w:rFonts w:ascii="Helvetica Neue" w:cs="Helvetica Neue" w:eastAsia="Helvetica Neue" w:hAnsi="Helvetica Neue"/>
        </w:rPr>
      </w:pPr>
      <w:r w:rsidDel="00000000" w:rsidR="00000000" w:rsidRPr="00000000">
        <w:rPr>
          <w:rFonts w:ascii="Helvetica Neue" w:cs="Helvetica Neue" w:eastAsia="Helvetica Neue" w:hAnsi="Helvetica Neue"/>
          <w:sz w:val="14"/>
          <w:rtl w:val="0"/>
        </w:rPr>
        <w:t xml:space="preserve">         </w:t>
      </w:r>
      <w:r w:rsidDel="00000000" w:rsidR="00000000" w:rsidRPr="00000000">
        <w:rPr>
          <w:rFonts w:ascii="Helvetica Neue" w:cs="Helvetica Neue" w:eastAsia="Helvetica Neue" w:hAnsi="Helvetica Neue"/>
          <w:sz w:val="24"/>
          <w:rtl w:val="0"/>
        </w:rPr>
        <w:t xml:space="preserve">Revision History</w:t>
      </w:r>
    </w:p>
    <w:p w:rsidR="00000000" w:rsidDel="00000000" w:rsidP="00000000" w:rsidRDefault="00000000" w:rsidRPr="00000000">
      <w:pPr>
        <w:numPr>
          <w:ilvl w:val="0"/>
          <w:numId w:val="2"/>
        </w:numPr>
        <w:ind w:left="720" w:hanging="360"/>
        <w:contextualSpacing w:val="1"/>
        <w:rPr>
          <w:rFonts w:ascii="Helvetica Neue" w:cs="Helvetica Neue" w:eastAsia="Helvetica Neue" w:hAnsi="Helvetica Neue"/>
        </w:rPr>
      </w:pPr>
      <w:r w:rsidDel="00000000" w:rsidR="00000000" w:rsidRPr="00000000">
        <w:rPr>
          <w:rFonts w:ascii="Helvetica Neue" w:cs="Helvetica Neue" w:eastAsia="Helvetica Neue" w:hAnsi="Helvetica Neue"/>
          <w:sz w:val="14"/>
          <w:rtl w:val="0"/>
        </w:rPr>
        <w:t xml:space="preserve">         </w:t>
      </w:r>
      <w:r w:rsidDel="00000000" w:rsidR="00000000" w:rsidRPr="00000000">
        <w:rPr>
          <w:rFonts w:ascii="Helvetica Neue" w:cs="Helvetica Neue" w:eastAsia="Helvetica Neue" w:hAnsi="Helvetica Neue"/>
          <w:sz w:val="24"/>
          <w:rtl w:val="0"/>
        </w:rPr>
        <w:t xml:space="preserve">Adding new items into the central inventory catalogue</w:t>
      </w:r>
    </w:p>
    <w:p w:rsidR="00000000" w:rsidDel="00000000" w:rsidP="00000000" w:rsidRDefault="00000000" w:rsidRPr="00000000">
      <w:pPr>
        <w:numPr>
          <w:ilvl w:val="0"/>
          <w:numId w:val="2"/>
        </w:numPr>
        <w:ind w:left="720" w:hanging="360"/>
        <w:contextualSpacing w:val="1"/>
        <w:rPr>
          <w:rFonts w:ascii="Helvetica Neue" w:cs="Helvetica Neue" w:eastAsia="Helvetica Neue" w:hAnsi="Helvetica Neue"/>
        </w:rPr>
      </w:pPr>
      <w:r w:rsidDel="00000000" w:rsidR="00000000" w:rsidRPr="00000000">
        <w:rPr>
          <w:rFonts w:ascii="Helvetica Neue" w:cs="Helvetica Neue" w:eastAsia="Helvetica Neue" w:hAnsi="Helvetica Neue"/>
          <w:sz w:val="14"/>
          <w:rtl w:val="0"/>
        </w:rPr>
        <w:t xml:space="preserve">         </w:t>
      </w:r>
      <w:r w:rsidDel="00000000" w:rsidR="00000000" w:rsidRPr="00000000">
        <w:rPr>
          <w:rFonts w:ascii="Helvetica Neue" w:cs="Helvetica Neue" w:eastAsia="Helvetica Neue" w:hAnsi="Helvetica Neue"/>
          <w:sz w:val="24"/>
          <w:rtl w:val="0"/>
        </w:rPr>
        <w:t xml:space="preserve">A security system to block unauthorized users</w:t>
      </w:r>
    </w:p>
    <w:p w:rsidR="00000000" w:rsidDel="00000000" w:rsidP="00000000" w:rsidRDefault="00000000" w:rsidRPr="00000000">
      <w:pPr>
        <w:numPr>
          <w:ilvl w:val="0"/>
          <w:numId w:val="2"/>
        </w:numPr>
        <w:ind w:left="720" w:hanging="360"/>
        <w:contextualSpacing w:val="1"/>
        <w:rPr>
          <w:rFonts w:ascii="Helvetica Neue" w:cs="Helvetica Neue" w:eastAsia="Helvetica Neue" w:hAnsi="Helvetica Neue"/>
        </w:rPr>
      </w:pPr>
      <w:r w:rsidDel="00000000" w:rsidR="00000000" w:rsidRPr="00000000">
        <w:rPr>
          <w:rFonts w:ascii="Helvetica Neue" w:cs="Helvetica Neue" w:eastAsia="Helvetica Neue" w:hAnsi="Helvetica Neue"/>
          <w:sz w:val="14"/>
          <w:rtl w:val="0"/>
        </w:rPr>
        <w:t xml:space="preserve">        </w:t>
      </w:r>
      <w:r w:rsidDel="00000000" w:rsidR="00000000" w:rsidRPr="00000000">
        <w:rPr>
          <w:rFonts w:ascii="Helvetica Neue" w:cs="Helvetica Neue" w:eastAsia="Helvetica Neue" w:hAnsi="Helvetica Neue"/>
          <w:sz w:val="24"/>
          <w:rtl w:val="0"/>
        </w:rPr>
        <w:t xml:space="preserve">The following fields of information to be stored:</w:t>
      </w:r>
    </w:p>
    <w:p w:rsidR="00000000" w:rsidDel="00000000" w:rsidP="00000000" w:rsidRDefault="00000000" w:rsidRPr="00000000">
      <w:pPr>
        <w:ind w:left="720" w:firstLine="720"/>
        <w:contextualSpacing w:val="0"/>
      </w:pPr>
      <w:r w:rsidDel="00000000" w:rsidR="00000000" w:rsidRPr="00000000">
        <w:rPr>
          <w:rFonts w:ascii="Helvetica Neue" w:cs="Helvetica Neue" w:eastAsia="Helvetica Neue" w:hAnsi="Helvetica Neue"/>
          <w:sz w:val="24"/>
          <w:rtl w:val="0"/>
        </w:rPr>
        <w:t xml:space="preserve">o</w:t>
      </w:r>
      <w:r w:rsidDel="00000000" w:rsidR="00000000" w:rsidRPr="00000000">
        <w:rPr>
          <w:rFonts w:ascii="Helvetica Neue" w:cs="Helvetica Neue" w:eastAsia="Helvetica Neue" w:hAnsi="Helvetica Neue"/>
          <w:sz w:val="14"/>
          <w:rtl w:val="0"/>
        </w:rPr>
        <w:t xml:space="preserve">   </w:t>
      </w:r>
      <w:r w:rsidDel="00000000" w:rsidR="00000000" w:rsidRPr="00000000">
        <w:rPr>
          <w:rFonts w:ascii="Helvetica Neue" w:cs="Helvetica Neue" w:eastAsia="Helvetica Neue" w:hAnsi="Helvetica Neue"/>
          <w:sz w:val="24"/>
          <w:rtl w:val="0"/>
        </w:rPr>
        <w:t xml:space="preserve">Asset-ID</w:t>
      </w:r>
    </w:p>
    <w:p w:rsidR="00000000" w:rsidDel="00000000" w:rsidP="00000000" w:rsidRDefault="00000000" w:rsidRPr="00000000">
      <w:pPr>
        <w:ind w:left="720" w:firstLine="720"/>
        <w:contextualSpacing w:val="0"/>
      </w:pPr>
      <w:r w:rsidDel="00000000" w:rsidR="00000000" w:rsidRPr="00000000">
        <w:rPr>
          <w:rFonts w:ascii="Helvetica Neue" w:cs="Helvetica Neue" w:eastAsia="Helvetica Neue" w:hAnsi="Helvetica Neue"/>
          <w:sz w:val="24"/>
          <w:rtl w:val="0"/>
        </w:rPr>
        <w:t xml:space="preserve">o</w:t>
      </w:r>
      <w:r w:rsidDel="00000000" w:rsidR="00000000" w:rsidRPr="00000000">
        <w:rPr>
          <w:rFonts w:ascii="Helvetica Neue" w:cs="Helvetica Neue" w:eastAsia="Helvetica Neue" w:hAnsi="Helvetica Neue"/>
          <w:sz w:val="14"/>
          <w:rtl w:val="0"/>
        </w:rPr>
        <w:t xml:space="preserve">   </w:t>
      </w:r>
      <w:r w:rsidDel="00000000" w:rsidR="00000000" w:rsidRPr="00000000">
        <w:rPr>
          <w:rFonts w:ascii="Helvetica Neue" w:cs="Helvetica Neue" w:eastAsia="Helvetica Neue" w:hAnsi="Helvetica Neue"/>
          <w:sz w:val="24"/>
          <w:rtl w:val="0"/>
        </w:rPr>
        <w:t xml:space="preserve">Custodian-ID</w:t>
      </w:r>
    </w:p>
    <w:p w:rsidR="00000000" w:rsidDel="00000000" w:rsidP="00000000" w:rsidRDefault="00000000" w:rsidRPr="00000000">
      <w:pPr>
        <w:ind w:left="720" w:firstLine="720"/>
        <w:contextualSpacing w:val="0"/>
      </w:pPr>
      <w:r w:rsidDel="00000000" w:rsidR="00000000" w:rsidRPr="00000000">
        <w:rPr>
          <w:rFonts w:ascii="Helvetica Neue" w:cs="Helvetica Neue" w:eastAsia="Helvetica Neue" w:hAnsi="Helvetica Neue"/>
          <w:sz w:val="24"/>
          <w:rtl w:val="0"/>
        </w:rPr>
        <w:t xml:space="preserve">o</w:t>
      </w:r>
      <w:r w:rsidDel="00000000" w:rsidR="00000000" w:rsidRPr="00000000">
        <w:rPr>
          <w:rFonts w:ascii="Helvetica Neue" w:cs="Helvetica Neue" w:eastAsia="Helvetica Neue" w:hAnsi="Helvetica Neue"/>
          <w:sz w:val="14"/>
          <w:rtl w:val="0"/>
        </w:rPr>
        <w:t xml:space="preserve">   </w:t>
      </w:r>
      <w:r w:rsidDel="00000000" w:rsidR="00000000" w:rsidRPr="00000000">
        <w:rPr>
          <w:rFonts w:ascii="Helvetica Neue" w:cs="Helvetica Neue" w:eastAsia="Helvetica Neue" w:hAnsi="Helvetica Neue"/>
          <w:sz w:val="24"/>
          <w:rtl w:val="0"/>
        </w:rPr>
        <w:t xml:space="preserve">Description</w:t>
      </w:r>
    </w:p>
    <w:p w:rsidR="00000000" w:rsidDel="00000000" w:rsidP="00000000" w:rsidRDefault="00000000" w:rsidRPr="00000000">
      <w:pPr>
        <w:ind w:left="720" w:firstLine="720"/>
        <w:contextualSpacing w:val="0"/>
      </w:pPr>
      <w:r w:rsidDel="00000000" w:rsidR="00000000" w:rsidRPr="00000000">
        <w:rPr>
          <w:rFonts w:ascii="Helvetica Neue" w:cs="Helvetica Neue" w:eastAsia="Helvetica Neue" w:hAnsi="Helvetica Neue"/>
          <w:sz w:val="24"/>
          <w:rtl w:val="0"/>
        </w:rPr>
        <w:t xml:space="preserve">o</w:t>
      </w:r>
      <w:r w:rsidDel="00000000" w:rsidR="00000000" w:rsidRPr="00000000">
        <w:rPr>
          <w:rFonts w:ascii="Helvetica Neue" w:cs="Helvetica Neue" w:eastAsia="Helvetica Neue" w:hAnsi="Helvetica Neue"/>
          <w:sz w:val="14"/>
          <w:rtl w:val="0"/>
        </w:rPr>
        <w:t xml:space="preserve">   </w:t>
      </w:r>
      <w:r w:rsidDel="00000000" w:rsidR="00000000" w:rsidRPr="00000000">
        <w:rPr>
          <w:rFonts w:ascii="Helvetica Neue" w:cs="Helvetica Neue" w:eastAsia="Helvetica Neue" w:hAnsi="Helvetica Neue"/>
          <w:sz w:val="24"/>
          <w:rtl w:val="0"/>
        </w:rPr>
        <w:t xml:space="preserve">Last known GPS Location</w:t>
      </w:r>
    </w:p>
    <w:p w:rsidR="00000000" w:rsidDel="00000000" w:rsidP="00000000" w:rsidRDefault="00000000" w:rsidRPr="00000000">
      <w:pPr>
        <w:ind w:left="720" w:firstLine="720"/>
        <w:contextualSpacing w:val="0"/>
      </w:pPr>
      <w:r w:rsidDel="00000000" w:rsidR="00000000" w:rsidRPr="00000000">
        <w:rPr>
          <w:rFonts w:ascii="Helvetica Neue" w:cs="Helvetica Neue" w:eastAsia="Helvetica Neue" w:hAnsi="Helvetica Neue"/>
          <w:sz w:val="24"/>
          <w:rtl w:val="0"/>
        </w:rPr>
        <w:t xml:space="preserve">o</w:t>
      </w:r>
      <w:r w:rsidDel="00000000" w:rsidR="00000000" w:rsidRPr="00000000">
        <w:rPr>
          <w:rFonts w:ascii="Helvetica Neue" w:cs="Helvetica Neue" w:eastAsia="Helvetica Neue" w:hAnsi="Helvetica Neue"/>
          <w:sz w:val="14"/>
          <w:rtl w:val="0"/>
        </w:rPr>
        <w:t xml:space="preserve">   </w:t>
      </w:r>
      <w:r w:rsidDel="00000000" w:rsidR="00000000" w:rsidRPr="00000000">
        <w:rPr>
          <w:rFonts w:ascii="Helvetica Neue" w:cs="Helvetica Neue" w:eastAsia="Helvetica Neue" w:hAnsi="Helvetica Neue"/>
          <w:sz w:val="24"/>
          <w:rtl w:val="0"/>
        </w:rPr>
        <w:t xml:space="preserve">MAC Address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yq623qtbrurm" w:id="16"/>
      <w:bookmarkEnd w:id="16"/>
      <w:r w:rsidDel="00000000" w:rsidR="00000000" w:rsidRPr="00000000">
        <w:rPr>
          <w:rFonts w:ascii="Helvetica Neue" w:cs="Helvetica Neue" w:eastAsia="Helvetica Neue" w:hAnsi="Helvetica Neue"/>
          <w:color w:val="00b0f0"/>
          <w:rtl w:val="0"/>
        </w:rPr>
        <w:t xml:space="preserve">3.  Architecture Specification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ab/>
        <w:t xml:space="preserve">The 21st Century app will be developed in Swift, using XCode, targeted for devices running iOS 8.  Our test emulator target is the iPhone 6 Plus, but can also be run on other devices running iOS 8, including the iPhone 4s, 5, 5s, and iPhone 6.  In addition, any iPad which can run iOS 8 can also run this app.  So this user pool also includes the iPad 2, iPad 3, iPad 4, iPad Air and iPad Air 2.  Every effort will be taken to use plug ins that are written in Swift and use free software to reduce costs and complexity.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gik9jqyovf6a" w:id="17"/>
      <w:bookmarkEnd w:id="17"/>
      <w:r w:rsidDel="00000000" w:rsidR="00000000" w:rsidRPr="00000000">
        <w:rPr>
          <w:rtl w:val="0"/>
        </w:rPr>
      </w:r>
    </w:p>
    <w:p w:rsidR="00000000" w:rsidDel="00000000" w:rsidP="00000000" w:rsidRDefault="00000000" w:rsidRPr="00000000">
      <w:pPr>
        <w:pStyle w:val="Heading1"/>
        <w:contextualSpacing w:val="0"/>
      </w:pPr>
      <w:bookmarkStart w:colFirst="0" w:colLast="0" w:name="h.cnipc057l7uc" w:id="18"/>
      <w:bookmarkEnd w:id="18"/>
      <w:r w:rsidDel="00000000" w:rsidR="00000000" w:rsidRPr="00000000">
        <w:rPr>
          <w:rtl w:val="0"/>
        </w:rPr>
      </w:r>
    </w:p>
    <w:p w:rsidR="00000000" w:rsidDel="00000000" w:rsidP="00000000" w:rsidRDefault="00000000" w:rsidRPr="00000000">
      <w:pPr>
        <w:pStyle w:val="Heading1"/>
        <w:contextualSpacing w:val="0"/>
      </w:pPr>
      <w:bookmarkStart w:colFirst="0" w:colLast="0" w:name="h.xww408m1gl0j" w:id="19"/>
      <w:bookmarkEnd w:id="19"/>
      <w:r w:rsidDel="00000000" w:rsidR="00000000" w:rsidRPr="00000000">
        <w:rPr>
          <w:rFonts w:ascii="Helvetica Neue" w:cs="Helvetica Neue" w:eastAsia="Helvetica Neue" w:hAnsi="Helvetica Neue"/>
          <w:color w:val="00b0f0"/>
          <w:rtl w:val="0"/>
        </w:rPr>
        <w:t xml:space="preserve">4.  Design Specification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bi3ybbs7mlzp" w:id="20"/>
      <w:bookmarkEnd w:id="20"/>
      <w:r w:rsidDel="00000000" w:rsidR="00000000" w:rsidRPr="00000000">
        <w:rPr>
          <w:rFonts w:ascii="Helvetica Neue" w:cs="Helvetica Neue" w:eastAsia="Helvetica Neue" w:hAnsi="Helvetica Neue"/>
          <w:color w:val="00d8f0"/>
          <w:rtl w:val="0"/>
        </w:rPr>
        <w:t xml:space="preserve">4.1 Wireframes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rtl w:val="0"/>
        </w:rPr>
        <w:t xml:space="preserve">In the preliminary design, the 21st Inventory will support 3 different methods to manipulate the inventory database. This includes a method to add inventory objects, a method to update inventory objects, and a method to get information on inventory objects. For more information on the design and flow of the current user interface see the wireframe in </w:t>
      </w:r>
      <w:r w:rsidDel="00000000" w:rsidR="00000000" w:rsidRPr="00000000">
        <w:rPr>
          <w:rFonts w:ascii="Helvetica Neue" w:cs="Helvetica Neue" w:eastAsia="Helvetica Neue" w:hAnsi="Helvetica Neue"/>
          <w:b w:val="1"/>
          <w:color w:val="00b0f0"/>
          <w:sz w:val="24"/>
          <w:rtl w:val="0"/>
        </w:rPr>
        <w:t xml:space="preserve">Appendix A</w:t>
      </w:r>
      <w:r w:rsidDel="00000000" w:rsidR="00000000" w:rsidRPr="00000000">
        <w:rPr>
          <w:rFonts w:ascii="Helvetica Neue" w:cs="Helvetica Neue" w:eastAsia="Helvetica Neue" w:hAnsi="Helvetica Neue"/>
          <w:sz w:val="24"/>
          <w:rtl w:val="0"/>
        </w:rPr>
        <w:t xml:space="preserve">.</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color w:val="00d0f0"/>
          <w:sz w:val="24"/>
          <w:rtl w:val="0"/>
        </w:rPr>
        <w:t xml:space="preserve">    </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color w:val="00d0f0"/>
          <w:rtl w:val="0"/>
        </w:rPr>
        <w:t xml:space="preserve">4.2 Data Flow</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Helvetica Neue" w:cs="Helvetica Neue" w:eastAsia="Helvetica Neue" w:hAnsi="Helvetica Neue"/>
          <w:sz w:val="24"/>
          <w:rtl w:val="0"/>
        </w:rPr>
        <w:t xml:space="preserve">W</w:t>
      </w:r>
      <w:r w:rsidDel="00000000" w:rsidR="00000000" w:rsidRPr="00000000">
        <w:rPr>
          <w:rFonts w:ascii="Helvetica Neue" w:cs="Helvetica Neue" w:eastAsia="Helvetica Neue" w:hAnsi="Helvetica Neue"/>
          <w:sz w:val="24"/>
          <w:rtl w:val="0"/>
        </w:rPr>
        <w:t xml:space="preserve">hen the user opens the first thing the application will present to them will be presented with a camera view to take a picture of the barcode with.  The user will then line up the barcode inside of a predefined box, so that the application can recognize the barcode properly, and will take a picture of it.Once the user has taken a picture of the barcode the application will scan the picture, read the barcode, and get the information stored in that barcode.  Then we will download the information stored in a google spreadsheet and transform it into a table.  Our application will then search through that table for the barcode data.</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Helvetica Neue" w:cs="Helvetica Neue" w:eastAsia="Helvetica Neue" w:hAnsi="Helvetica Neue"/>
          <w:sz w:val="24"/>
          <w:rtl w:val="0"/>
        </w:rPr>
        <w:t xml:space="preserve">If the barcode lookup was successful and the data for the barcode was found then the user will be presented with the data associated with the barcode. Then the user will be have the option to edit the information.  If they do the the edited information will be pushed back to the spreadsheet and overwritten.</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Helvetica Neue" w:cs="Helvetica Neue" w:eastAsia="Helvetica Neue" w:hAnsi="Helvetica Neue"/>
          <w:sz w:val="24"/>
          <w:rtl w:val="0"/>
        </w:rPr>
        <w:t xml:space="preserve">If the barcode lookup was unsuccessful and the data was not found then the user will be presented with the option to create data associated with that barcode.  When the user has filled out all of the information available to them then that new information will be written to the google spreadsheet.</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y0c0fe17gpts" w:id="21"/>
      <w:bookmarkEnd w:id="21"/>
      <w:r w:rsidDel="00000000" w:rsidR="00000000" w:rsidRPr="00000000">
        <w:rPr>
          <w:rFonts w:ascii="Helvetica Neue" w:cs="Helvetica Neue" w:eastAsia="Helvetica Neue" w:hAnsi="Helvetica Neue"/>
          <w:color w:val="00b0f0"/>
          <w:rtl w:val="0"/>
        </w:rPr>
        <w:t xml:space="preserve">5. Implementation Specification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jx1vkawrf6lc" w:id="22"/>
      <w:bookmarkEnd w:id="22"/>
      <w:r w:rsidDel="00000000" w:rsidR="00000000" w:rsidRPr="00000000">
        <w:rPr>
          <w:rFonts w:ascii="Helvetica Neue" w:cs="Helvetica Neue" w:eastAsia="Helvetica Neue" w:hAnsi="Helvetica Neue"/>
          <w:color w:val="00d8f0"/>
          <w:rtl w:val="0"/>
        </w:rPr>
        <w:t xml:space="preserve">5.1 Implementation Summary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Our project will be an iOS application written for the following apple devices: iPhone 4s, iPhone 5,   iPhone 5s, iPhone 6, and iPhone 6 +., as well as any iPads newer than iPad 2.  It will be developed in XCode using the Swift programming language.  We will be using the Google Docs API,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yo4cwiqfliar" w:id="23"/>
      <w:bookmarkEnd w:id="23"/>
      <w:r w:rsidDel="00000000" w:rsidR="00000000" w:rsidRPr="00000000">
        <w:rPr>
          <w:rFonts w:ascii="Helvetica Neue" w:cs="Helvetica Neue" w:eastAsia="Helvetica Neue" w:hAnsi="Helvetica Neue"/>
          <w:color w:val="00d8f0"/>
          <w:rtl w:val="0"/>
        </w:rPr>
        <w:t xml:space="preserve">5.2 Project Timeline/ Milestones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As covered in Section 1.7, we have identified milestones at approximately 2 week intervals, during which project stakeholders can evaluate project progress with the team.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 xml:space="preserve">March 5</w:t>
      </w:r>
      <w:r w:rsidDel="00000000" w:rsidR="00000000" w:rsidRPr="00000000">
        <w:rPr>
          <w:rFonts w:ascii="Helvetica Neue" w:cs="Helvetica Neue" w:eastAsia="Helvetica Neue" w:hAnsi="Helvetica Neue"/>
          <w:rtl w:val="0"/>
        </w:rPr>
        <w:t xml:space="preserve">: App GitHub repo created.</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 xml:space="preserve">April 2</w:t>
      </w:r>
      <w:r w:rsidDel="00000000" w:rsidR="00000000" w:rsidRPr="00000000">
        <w:rPr>
          <w:rFonts w:ascii="Helvetica Neue" w:cs="Helvetica Neue" w:eastAsia="Helvetica Neue" w:hAnsi="Helvetica Neue"/>
          <w:rtl w:val="0"/>
        </w:rPr>
        <w:t xml:space="preserve">: We want testing database to be sanitised and set up for use.  We also will have a preliminary version of a barcode scanner implemented.</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rtl w:val="0"/>
        </w:rPr>
        <w:t xml:space="preserve">April 9</w:t>
      </w:r>
      <w:r w:rsidDel="00000000" w:rsidR="00000000" w:rsidRPr="00000000">
        <w:rPr>
          <w:rFonts w:ascii="Helvetica Neue" w:cs="Helvetica Neue" w:eastAsia="Helvetica Neue" w:hAnsi="Helvetica Neue"/>
          <w:rtl w:val="0"/>
        </w:rPr>
        <w:t xml:space="preserve">: The app will be able to read a barcode and get its associated product data.  We want to also manually update product info and add new items.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For graphical layout on the timeline see </w:t>
      </w:r>
      <w:r w:rsidDel="00000000" w:rsidR="00000000" w:rsidRPr="00000000">
        <w:rPr>
          <w:rFonts w:ascii="Helvetica Neue" w:cs="Helvetica Neue" w:eastAsia="Helvetica Neue" w:hAnsi="Helvetica Neue"/>
          <w:b w:val="1"/>
          <w:color w:val="00b0f0"/>
          <w:rtl w:val="0"/>
        </w:rPr>
        <w:t xml:space="preserve">Appendix B</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r817e8f1k4u6" w:id="24"/>
      <w:bookmarkEnd w:id="24"/>
      <w:r w:rsidDel="00000000" w:rsidR="00000000" w:rsidRPr="00000000">
        <w:rPr>
          <w:rFonts w:ascii="Helvetica Neue" w:cs="Helvetica Neue" w:eastAsia="Helvetica Neue" w:hAnsi="Helvetica Neue"/>
          <w:color w:val="00d8f0"/>
          <w:rtl w:val="0"/>
        </w:rPr>
        <w:t xml:space="preserve">5.3 Technologies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As specified in the Architecture Specification (</w:t>
      </w:r>
      <w:r w:rsidDel="00000000" w:rsidR="00000000" w:rsidRPr="00000000">
        <w:rPr>
          <w:rFonts w:ascii="Helvetica Neue" w:cs="Helvetica Neue" w:eastAsia="Helvetica Neue" w:hAnsi="Helvetica Neue"/>
          <w:b w:val="1"/>
          <w:color w:val="00b0f0"/>
          <w:rtl w:val="0"/>
        </w:rPr>
        <w:t xml:space="preserve">Section 3</w:t>
      </w:r>
      <w:r w:rsidDel="00000000" w:rsidR="00000000" w:rsidRPr="00000000">
        <w:rPr>
          <w:rFonts w:ascii="Helvetica Neue" w:cs="Helvetica Neue" w:eastAsia="Helvetica Neue" w:hAnsi="Helvetica Neue"/>
          <w:rtl w:val="0"/>
        </w:rPr>
        <w:t xml:space="preserve">), we plan to develop our app in XCode, using the Swift programming language for iPhone devices.  We will have to identify and implement an external plugin for handling the capture of barcodes and exportation of relevant data to a .CSV file.  The testing database will be hosted in Google Docs, using relevant APIs.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The project repository is privately hosted on Virginia Tech’s GitLab site. This can be found at git@git.cs.vt.edu:deanbr/21stinventory.git.  This has already been created, and has all three team members listed as collaborators.  The advantage for this setup is that it will be easy to share code with all stakeholders, while being able to migrate the project at any time if such an action is desired.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5sf8qi53isl4" w:id="25"/>
      <w:bookmarkEnd w:id="25"/>
      <w:r w:rsidDel="00000000" w:rsidR="00000000" w:rsidRPr="00000000">
        <w:rPr>
          <w:rFonts w:ascii="Helvetica Neue" w:cs="Helvetica Neue" w:eastAsia="Helvetica Neue" w:hAnsi="Helvetica Neue"/>
          <w:color w:val="00d8f0"/>
          <w:rtl w:val="0"/>
        </w:rPr>
        <w:t xml:space="preserve">5.4 Implementation Steps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320" w:line="297.8181943026464" w:lineRule="auto"/>
        <w:contextualSpacing w:val="0"/>
      </w:pPr>
      <w:r w:rsidDel="00000000" w:rsidR="00000000" w:rsidRPr="00000000">
        <w:rPr>
          <w:rFonts w:ascii="Helvetica Neue" w:cs="Helvetica Neue" w:eastAsia="Helvetica Neue" w:hAnsi="Helvetica Neue"/>
          <w:highlight w:val="white"/>
          <w:rtl w:val="0"/>
        </w:rPr>
        <w:t xml:space="preserve">The actual application will take place in a set of seven steps as follows:</w:t>
      </w:r>
    </w:p>
    <w:p w:rsidR="00000000" w:rsidDel="00000000" w:rsidP="00000000" w:rsidRDefault="00000000" w:rsidRPr="00000000">
      <w:pPr>
        <w:numPr>
          <w:ilvl w:val="0"/>
          <w:numId w:val="3"/>
        </w:numPr>
        <w:spacing w:after="320" w:line="297.8181943026464" w:lineRule="auto"/>
        <w:ind w:left="720" w:hanging="360"/>
        <w:contextualSpacing w:val="1"/>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The given data and information will be checked whether or not it currently is a parseable .csv file. If not, the data will be scripted to create a .csv file that will be hosted on Google Drive.</w:t>
      </w:r>
    </w:p>
    <w:p w:rsidR="00000000" w:rsidDel="00000000" w:rsidP="00000000" w:rsidRDefault="00000000" w:rsidRPr="00000000">
      <w:pPr>
        <w:numPr>
          <w:ilvl w:val="0"/>
          <w:numId w:val="3"/>
        </w:numPr>
        <w:spacing w:after="320" w:line="297.8181943026464" w:lineRule="auto"/>
        <w:ind w:left="720" w:hanging="360"/>
        <w:contextualSpacing w:val="1"/>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To easily update and search the .csv file, the information that will be entered into the .csv file will be sorted by barcode number (ideally the ID number that is part of every device).</w:t>
      </w:r>
    </w:p>
    <w:p w:rsidR="00000000" w:rsidDel="00000000" w:rsidP="00000000" w:rsidRDefault="00000000" w:rsidRPr="00000000">
      <w:pPr>
        <w:numPr>
          <w:ilvl w:val="0"/>
          <w:numId w:val="3"/>
        </w:numPr>
        <w:spacing w:after="320" w:line="297.8181943026464" w:lineRule="auto"/>
        <w:ind w:left="720" w:hanging="360"/>
        <w:contextualSpacing w:val="1"/>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With the parse-able files set up in their correct form, the next portion will be the implementation of generic data structures to hold the information that will be parsed in from the .csv file. The data structure to hold the information will most likely be a combination of a Hash Table and a balanced binary search tree, which will be an AVL tree or a Fusion tree.</w:t>
      </w:r>
    </w:p>
    <w:p w:rsidR="00000000" w:rsidDel="00000000" w:rsidP="00000000" w:rsidRDefault="00000000" w:rsidRPr="00000000">
      <w:pPr>
        <w:numPr>
          <w:ilvl w:val="0"/>
          <w:numId w:val="3"/>
        </w:numPr>
        <w:spacing w:after="320" w:line="297.8181943026464" w:lineRule="auto"/>
        <w:ind w:left="720" w:hanging="360"/>
        <w:contextualSpacing w:val="1"/>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Once the data structures have been tested and finished, the look-up functions will be derivative methods that pull from the data structure methods.  We will be checking the barcode against a server of data on the back end of the project, supplied by the client.</w:t>
      </w:r>
    </w:p>
    <w:p w:rsidR="00000000" w:rsidDel="00000000" w:rsidP="00000000" w:rsidRDefault="00000000" w:rsidRPr="00000000">
      <w:pPr>
        <w:numPr>
          <w:ilvl w:val="0"/>
          <w:numId w:val="3"/>
        </w:numPr>
        <w:spacing w:after="320" w:line="297.8181943026464" w:lineRule="auto"/>
        <w:ind w:left="720" w:hanging="360"/>
        <w:contextualSpacing w:val="1"/>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The barcode scanner will set-up to specifically test that the information from the barcode can be supplied to the model portion of the application</w:t>
      </w:r>
    </w:p>
    <w:p w:rsidR="00000000" w:rsidDel="00000000" w:rsidP="00000000" w:rsidRDefault="00000000" w:rsidRPr="00000000">
      <w:pPr>
        <w:numPr>
          <w:ilvl w:val="0"/>
          <w:numId w:val="3"/>
        </w:numPr>
        <w:spacing w:after="320" w:line="297.8181943026464" w:lineRule="auto"/>
        <w:ind w:left="720" w:hanging="360"/>
        <w:contextualSpacing w:val="1"/>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The view portion and the controller portion of the application will be finally synced together. The lookup functions will be attached to specific widgets on the GUI pages created.</w:t>
      </w:r>
    </w:p>
    <w:p w:rsidR="00000000" w:rsidDel="00000000" w:rsidP="00000000" w:rsidRDefault="00000000" w:rsidRPr="00000000">
      <w:pPr>
        <w:numPr>
          <w:ilvl w:val="0"/>
          <w:numId w:val="3"/>
        </w:numPr>
        <w:spacing w:after="320" w:line="297.8181943026464" w:lineRule="auto"/>
        <w:ind w:left="720" w:hanging="360"/>
        <w:contextualSpacing w:val="1"/>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Finishing touches and testing the full functionality will be the final step to the implementation of the application</w:t>
      </w:r>
      <w:r w:rsidDel="00000000" w:rsidR="00000000" w:rsidRPr="00000000">
        <w:rPr>
          <w:rtl w:val="0"/>
        </w:rPr>
      </w:r>
    </w:p>
    <w:p w:rsidR="00000000" w:rsidDel="00000000" w:rsidP="00000000" w:rsidRDefault="00000000" w:rsidRPr="00000000">
      <w:pPr>
        <w:pStyle w:val="Heading2"/>
        <w:contextualSpacing w:val="0"/>
      </w:pPr>
      <w:bookmarkStart w:colFirst="0" w:colLast="0" w:name="h.71z4q9lgnrm7" w:id="26"/>
      <w:bookmarkEnd w:id="26"/>
      <w:r w:rsidDel="00000000" w:rsidR="00000000" w:rsidRPr="00000000">
        <w:rPr>
          <w:rFonts w:ascii="Helvetica Neue" w:cs="Helvetica Neue" w:eastAsia="Helvetica Neue" w:hAnsi="Helvetica Neue"/>
          <w:color w:val="00d8f0"/>
          <w:rtl w:val="0"/>
        </w:rPr>
        <w:t xml:space="preserve">5.5 Documentation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Throughout the project, any code that is written will be commented thoroughly, with efforts taken to ensure ease of understanding for developers working with our code base after this semester.  After the project, a short “Developer’s Manual” will be published as part of the final report which will contain our experience with developing the project, how it is structured, and how everything is implemented.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e87ccfmv64tn" w:id="27"/>
      <w:bookmarkEnd w:id="27"/>
      <w:r w:rsidDel="00000000" w:rsidR="00000000" w:rsidRPr="00000000">
        <w:rPr>
          <w:rFonts w:ascii="Helvetica Neue" w:cs="Helvetica Neue" w:eastAsia="Helvetica Neue" w:hAnsi="Helvetica Neue"/>
          <w:color w:val="00b0f0"/>
          <w:rtl w:val="0"/>
        </w:rPr>
        <w:t xml:space="preserve">6. Prototyping</w:t>
      </w:r>
    </w:p>
    <w:p w:rsidR="00000000" w:rsidDel="00000000" w:rsidP="00000000" w:rsidRDefault="00000000" w:rsidRPr="00000000">
      <w:pPr>
        <w:pStyle w:val="Heading1"/>
        <w:contextualSpacing w:val="0"/>
      </w:pPr>
      <w:bookmarkStart w:colFirst="0" w:colLast="0" w:name="h.ts24dyb7rp86" w:id="28"/>
      <w:bookmarkEnd w:id="28"/>
      <w:r w:rsidDel="00000000" w:rsidR="00000000" w:rsidRPr="00000000">
        <w:rPr>
          <w:rtl w:val="0"/>
        </w:rPr>
      </w:r>
    </w:p>
    <w:p w:rsidR="00000000" w:rsidDel="00000000" w:rsidP="00000000" w:rsidRDefault="00000000" w:rsidRPr="00000000">
      <w:pPr>
        <w:pStyle w:val="Heading2"/>
        <w:contextualSpacing w:val="0"/>
      </w:pPr>
      <w:bookmarkStart w:colFirst="0" w:colLast="0" w:name="h.4i8097exvcq6" w:id="29"/>
      <w:bookmarkEnd w:id="29"/>
      <w:r w:rsidDel="00000000" w:rsidR="00000000" w:rsidRPr="00000000">
        <w:rPr>
          <w:rFonts w:ascii="Helvetica Neue" w:cs="Helvetica Neue" w:eastAsia="Helvetica Neue" w:hAnsi="Helvetica Neue"/>
          <w:color w:val="00d8f0"/>
          <w:rtl w:val="0"/>
        </w:rPr>
        <w:t xml:space="preserve">6.1 Process</w:t>
      </w:r>
    </w:p>
    <w:p w:rsidR="00000000" w:rsidDel="00000000" w:rsidP="00000000" w:rsidRDefault="00000000" w:rsidRPr="00000000">
      <w:pPr>
        <w:pStyle w:val="Heading1"/>
        <w:contextualSpacing w:val="0"/>
      </w:pPr>
      <w:bookmarkStart w:colFirst="0" w:colLast="0" w:name="h.jzpwjxtjy6w6" w:id="30"/>
      <w:bookmarkEnd w:id="30"/>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We have not yet made any prototypes, but have discussed what the prototype shall look like.  It will be done in Swift and made with the XCode IDE so that commonality with the final product is easily achieved.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We will start with programming front end interface first, such that the user will be able to navigate (i.e. click around) the app, but it will not actually do anything behind the scenes (i.e. connect to a server, send results after scanning, etc.).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Following that step, we will behind incrementally adding features, in the order of complexity.  So we will tackle a small problem, finish it, and move to the next.  We will continue this iterative process until our final product is ready to be delivered.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n1fvt811e6zp" w:id="31"/>
      <w:bookmarkEnd w:id="31"/>
      <w:r w:rsidDel="00000000" w:rsidR="00000000" w:rsidRPr="00000000">
        <w:rPr>
          <w:rFonts w:ascii="Helvetica Neue" w:cs="Helvetica Neue" w:eastAsia="Helvetica Neue" w:hAnsi="Helvetica Neue"/>
          <w:color w:val="00d8f0"/>
          <w:rtl w:val="0"/>
        </w:rPr>
        <w:t xml:space="preserve">6.2 Implementation of Prototype</w:t>
      </w:r>
    </w:p>
    <w:p w:rsidR="00000000" w:rsidDel="00000000" w:rsidP="00000000" w:rsidRDefault="00000000" w:rsidRPr="00000000">
      <w:pPr>
        <w:pStyle w:val="Heading1"/>
        <w:contextualSpacing w:val="0"/>
      </w:pPr>
      <w:bookmarkStart w:colFirst="0" w:colLast="0" w:name="h.mnobwjw5ie3l" w:id="32"/>
      <w:bookmarkEnd w:id="32"/>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As covered above in 6.1, we will implement this in the language and development environment expected of the final product.  Features will be expected to be minimal at first, but incrementally added as time approaches the final deadline (optimally also in line with our projected milestones).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1qx1v9sdq8pp" w:id="33"/>
      <w:bookmarkEnd w:id="33"/>
      <w:r w:rsidDel="00000000" w:rsidR="00000000" w:rsidRPr="00000000">
        <w:rPr>
          <w:rFonts w:ascii="Helvetica Neue" w:cs="Helvetica Neue" w:eastAsia="Helvetica Neue" w:hAnsi="Helvetica Neue"/>
          <w:color w:val="00d8f0"/>
          <w:rtl w:val="0"/>
        </w:rPr>
        <w:t xml:space="preserve">6.3 Expected Changes Planned</w:t>
      </w:r>
    </w:p>
    <w:p w:rsidR="00000000" w:rsidDel="00000000" w:rsidP="00000000" w:rsidRDefault="00000000" w:rsidRPr="00000000">
      <w:pPr>
        <w:pStyle w:val="Heading1"/>
        <w:contextualSpacing w:val="0"/>
      </w:pPr>
      <w:bookmarkStart w:colFirst="0" w:colLast="0" w:name="h.q563b8i3xhh4" w:id="34"/>
      <w:bookmarkEnd w:id="34"/>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Right now, we have mockups of the system given to us by Kimberley (our main stakeholder).  These can be found in </w:t>
      </w:r>
      <w:r w:rsidDel="00000000" w:rsidR="00000000" w:rsidRPr="00000000">
        <w:rPr>
          <w:rFonts w:ascii="Helvetica Neue" w:cs="Helvetica Neue" w:eastAsia="Helvetica Neue" w:hAnsi="Helvetica Neue"/>
          <w:b w:val="1"/>
          <w:color w:val="00b0f0"/>
          <w:rtl w:val="0"/>
        </w:rPr>
        <w:t xml:space="preserve">Appendix C</w:t>
      </w:r>
      <w:r w:rsidDel="00000000" w:rsidR="00000000" w:rsidRPr="00000000">
        <w:rPr>
          <w:rFonts w:ascii="Helvetica Neue" w:cs="Helvetica Neue" w:eastAsia="Helvetica Neue" w:hAnsi="Helvetica Neue"/>
          <w:rtl w:val="0"/>
        </w:rPr>
        <w:t xml:space="preserve"> (the Excel spreadsheets with data provided).  We are going to take this data, in the form of a .csv file, and send this to the server currently handling the current implementation.  </w:t>
      </w:r>
    </w:p>
    <w:p w:rsidR="00000000" w:rsidDel="00000000" w:rsidP="00000000" w:rsidRDefault="00000000" w:rsidRPr="00000000">
      <w:pPr>
        <w:pStyle w:val="Heading1"/>
        <w:contextualSpacing w:val="0"/>
      </w:pPr>
      <w:bookmarkStart w:colFirst="0" w:colLast="0" w:name="h.qp7vc2cqzfi8" w:id="35"/>
      <w:bookmarkEnd w:id="35"/>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Further, due to the design of the files given to us by the main stakeholder, we will try to further collaborate all the information that has been given to us to possibly re-design how the information is presented. In its current form, most of the information is scattered across over 14 files. This needs to be fixed so that we can move on from here. Will we be meeting with our stakeholder on the week of 3/29 to possibly update and secure the correct design for our prototype going forward.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161ehn1ehriw" w:id="36"/>
      <w:bookmarkEnd w:id="36"/>
      <w:r w:rsidDel="00000000" w:rsidR="00000000" w:rsidRPr="00000000">
        <w:rPr>
          <w:color w:val="00d8f0"/>
          <w:rtl w:val="0"/>
        </w:rPr>
        <w:t xml:space="preserve">6.4 Refinement Stage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At the current time, the project has been updated from storing multiple different types of inventory items to just one type. The 21st Inventory project will now be used to help the implementation of installing multiple wireless access points (WAPs) throughout the dorms and buildings on the Virginia Tech campus.  Specifically, the application will track where the WAPs will be placed, from the warehouse to the room, as well as holding the information on the MAC addresses on the inventory numbers.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The reason for this update is to make sure there is no loss of materials when the installation of access points begins, as well as making sure that all the items are installed in the correct locations for the quality assurance team to double check quickly and effortlessly. Further, the .csv file created will help the CNS department easily tell the finance committee which buildings they will have to bill and how much each building will have to be billed. The information will be stored in a similar file as shown in </w:t>
      </w:r>
      <w:r w:rsidDel="00000000" w:rsidR="00000000" w:rsidRPr="00000000">
        <w:rPr>
          <w:rFonts w:ascii="Helvetica Neue" w:cs="Helvetica Neue" w:eastAsia="Helvetica Neue" w:hAnsi="Helvetica Neue"/>
          <w:b w:val="1"/>
          <w:color w:val="00b0f0"/>
          <w:rtl w:val="0"/>
        </w:rPr>
        <w:t xml:space="preserve">Appendix D</w:t>
      </w: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As it currently stands, the application will take, as input, a photo of a barcode.   The barcode will be of either the the serial number, the CNS, or the P-tag, the last two are added onto the back of the WAP.  Upon scanning, if the scanned information cannot be found, then it will be added to the database, along with the rest of the required barcodes, the MAC address of the device, and the location of the user.  When the user scans any of the four barcodes and the information is found, it will update the location of the corresponding item, and allow the user to edit the current information to the item if it was inputted incorrectly.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As of the April 8, 2015, the projected number of items to be scanned is in the vicinity of 3000 I devices.  There are going to be roughly 5 or 6 corresponding pieces of data attached to each device (i.e. MAC address, text location, gps location, serial number, CNS number, ID number, and ptag).  The last few pieces of data being tracked were added in as of that last meeting, on April 3, 2015.  In addition, it was requested we add in another screen so the app could also store whether the device is hanging on the wall or ceiling.  And while it isn’t very intensive necessarily to store a few additional pieces of data, this change of scope has also changed how we need to design our app and has sent us back to the drawing board to rework our approach.  As such, the (demo-able) prototype is on track for an April 13th debut in our meeting with our client.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Some items we need to keep in mind going forward are whether there will be different barcode types, how we will need to treat retrieving gps data within buildings here at Virginia Tech, where wireless transmissions have trouble indoors, and how to integrate our data with a sample database.  We are hoping making a working prototype will help answer the questions and give the client a chance to test out their product.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With the new update of the project spec we have updated the wiki to accurately reflect the current project.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5mot7xok0u6z" w:id="37"/>
      <w:bookmarkEnd w:id="37"/>
      <w:r w:rsidDel="00000000" w:rsidR="00000000" w:rsidRPr="00000000">
        <w:rPr>
          <w:color w:val="00d8f0"/>
          <w:rtl w:val="0"/>
        </w:rPr>
        <w:t xml:space="preserve">6.5 Implementation Steps Update</w:t>
      </w:r>
    </w:p>
    <w:p w:rsidR="00000000" w:rsidDel="00000000" w:rsidP="00000000" w:rsidRDefault="00000000" w:rsidRPr="00000000">
      <w:pPr>
        <w:pStyle w:val="Heading1"/>
        <w:contextualSpacing w:val="0"/>
      </w:pPr>
      <w:bookmarkStart w:colFirst="0" w:colLast="0" w:name="h.ygqtth9e67se" w:id="38"/>
      <w:bookmarkEnd w:id="38"/>
      <w:r w:rsidDel="00000000" w:rsidR="00000000" w:rsidRPr="00000000">
        <w:rPr>
          <w:rtl w:val="0"/>
        </w:rPr>
      </w:r>
    </w:p>
    <w:p w:rsidR="00000000" w:rsidDel="00000000" w:rsidP="00000000" w:rsidRDefault="00000000" w:rsidRPr="00000000">
      <w:pPr>
        <w:spacing w:after="320" w:line="297.8181943026464" w:lineRule="auto"/>
        <w:contextualSpacing w:val="0"/>
      </w:pPr>
      <w:r w:rsidDel="00000000" w:rsidR="00000000" w:rsidRPr="00000000">
        <w:rPr>
          <w:b w:val="0"/>
          <w:rtl w:val="0"/>
        </w:rPr>
        <w:t xml:space="preserve">With the new specifications wanted by the client, the implementation of the updated application will take place in a set of</w:t>
      </w:r>
      <w:r w:rsidDel="00000000" w:rsidR="00000000" w:rsidRPr="00000000">
        <w:rPr>
          <w:rtl w:val="0"/>
        </w:rPr>
        <w:t xml:space="preserve"> </w:t>
      </w:r>
      <w:r w:rsidDel="00000000" w:rsidR="00000000" w:rsidRPr="00000000">
        <w:rPr>
          <w:b w:val="0"/>
          <w:rtl w:val="0"/>
        </w:rPr>
        <w:t xml:space="preserve">6 steps as follows:</w:t>
      </w:r>
    </w:p>
    <w:p w:rsidR="00000000" w:rsidDel="00000000" w:rsidP="00000000" w:rsidRDefault="00000000" w:rsidRPr="00000000">
      <w:pPr>
        <w:numPr>
          <w:ilvl w:val="0"/>
          <w:numId w:val="1"/>
        </w:numPr>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The design for the model of the application will be created following the given data elements that the client has provided. This includes, but is not limited to, writing up the basic functions that will be a wrapper to be called by the controller portion of the application and the making of the parsing unit for the file to be updated.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Resolving final bug testing with barcode scanning and photo recognition.  This includes acquiring an Apple product for every member of the team for reliable testing.  These products will be rented from Innovation Space.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To overcome the slowness of multiple I/O calls to update each line, the application will store the file a second time over as strings in a hash table. This allows for a quick look-up time, as well as, only forcing the file to actually be updated upon closing of the application.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Helvetica Neue" w:cs="Helvetica Neue" w:eastAsia="Helvetica Neue" w:hAnsi="Helvetica Neue"/>
          <w:u w:val="none"/>
        </w:rPr>
      </w:pPr>
      <w:r w:rsidDel="00000000" w:rsidR="00000000" w:rsidRPr="00000000">
        <w:rPr>
          <w:rFonts w:ascii="Helvetica Neue" w:cs="Helvetica Neue" w:eastAsia="Helvetica Neue" w:hAnsi="Helvetica Neue"/>
          <w:highlight w:val="white"/>
          <w:rtl w:val="0"/>
        </w:rPr>
        <w:t xml:space="preserve">The barcode scanner will set-up to specifically test that the information from the barcode can be supplied to the model portion of the application.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Helvetica Neue" w:cs="Helvetica Neue" w:eastAsia="Helvetica Neue" w:hAnsi="Helvetica Neue"/>
          <w:highlight w:val="white"/>
          <w:u w:val="none"/>
        </w:rPr>
      </w:pPr>
      <w:r w:rsidDel="00000000" w:rsidR="00000000" w:rsidRPr="00000000">
        <w:rPr>
          <w:rFonts w:ascii="Helvetica Neue" w:cs="Helvetica Neue" w:eastAsia="Helvetica Neue" w:hAnsi="Helvetica Neue"/>
          <w:highlight w:val="white"/>
          <w:rtl w:val="0"/>
        </w:rPr>
        <w:t xml:space="preserve">The view portion and the controller portion of the application will be finally synced together. The lookup functions will be attached to specific widgets on the GUI pages created.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Helvetica Neue" w:cs="Helvetica Neue" w:eastAsia="Helvetica Neue" w:hAnsi="Helvetica Neue"/>
          <w:highlight w:val="white"/>
          <w:u w:val="none"/>
        </w:rPr>
      </w:pPr>
      <w:r w:rsidDel="00000000" w:rsidR="00000000" w:rsidRPr="00000000">
        <w:rPr>
          <w:rFonts w:ascii="Helvetica Neue" w:cs="Helvetica Neue" w:eastAsia="Helvetica Neue" w:hAnsi="Helvetica Neue"/>
          <w:highlight w:val="white"/>
          <w:rtl w:val="0"/>
        </w:rPr>
        <w:t xml:space="preserve">Finishing touches and testing the full functionality will be the final step to the implementation of the application.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cjqxvbyey4dz" w:id="39"/>
      <w:bookmarkEnd w:id="39"/>
      <w:r w:rsidDel="00000000" w:rsidR="00000000" w:rsidRPr="00000000">
        <w:rPr>
          <w:color w:val="00d8f0"/>
          <w:rtl w:val="0"/>
        </w:rPr>
        <w:t xml:space="preserve">6.6 Status Since Refinement 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highlight w:val="white"/>
          <w:rtl w:val="0"/>
        </w:rPr>
        <w:t xml:space="preserve">Our team met with Kimberley on Monday April 13, 2015 to show the prototype and discuss progress.  Here, we clarified what data she is expecting from the app, and what she should expect as the deadline approaches.  We agreed to two more meetings before the deadline, with the next one being Wednesday, April 22 and the next a week after.  At this first meeting, we will have everything in the app working, with the exception of it communicating to the database.  At the latter date, the database functionality will hopefully be implemented, and, if not, it will export to .CSV (as was originally planned and expected).  See </w:t>
      </w:r>
      <w:r w:rsidDel="00000000" w:rsidR="00000000" w:rsidRPr="00000000">
        <w:rPr>
          <w:rFonts w:ascii="Helvetica Neue" w:cs="Helvetica Neue" w:eastAsia="Helvetica Neue" w:hAnsi="Helvetica Neue"/>
          <w:b w:val="1"/>
          <w:color w:val="00b0f0"/>
          <w:highlight w:val="white"/>
          <w:rtl w:val="0"/>
        </w:rPr>
        <w:t xml:space="preserve">Appendix F</w:t>
      </w:r>
      <w:r w:rsidDel="00000000" w:rsidR="00000000" w:rsidRPr="00000000">
        <w:rPr>
          <w:rFonts w:ascii="Helvetica Neue" w:cs="Helvetica Neue" w:eastAsia="Helvetica Neue" w:hAnsi="Helvetica Neue"/>
          <w:highlight w:val="white"/>
          <w:rtl w:val="0"/>
        </w:rPr>
        <w:t xml:space="preserve"> for photos of the views of the prototype shown to Kimberley in the meeting.</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itfgu1uewimq" w:id="40"/>
      <w:bookmarkEnd w:id="40"/>
      <w:r w:rsidDel="00000000" w:rsidR="00000000" w:rsidRPr="00000000">
        <w:rPr>
          <w:rFonts w:ascii="Helvetica Neue" w:cs="Helvetica Neue" w:eastAsia="Helvetica Neue" w:hAnsi="Helvetica Neue"/>
          <w:color w:val="00b0f0"/>
          <w:rtl w:val="0"/>
        </w:rPr>
        <w:t xml:space="preserve">7. Testing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5801xh8sd0n1" w:id="41"/>
      <w:bookmarkEnd w:id="41"/>
      <w:r w:rsidDel="00000000" w:rsidR="00000000" w:rsidRPr="00000000">
        <w:rPr>
          <w:color w:val="00d8f0"/>
          <w:rtl w:val="0"/>
        </w:rPr>
        <w:t xml:space="preserve">7.1 Changes Since Last Revision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Since the last report, the system has been updated to download files from the drive and to correctly parse the files into the application. Further, the authorization screen has been finished, as well as, the ability to jump from window to window as envisioned. Finally, the barcode scanner works and correctly scan all three possible barcode IDs that the client had required to be produced.  In addition, we have expanded the scope of the app to include a main splash screen, which the user will first see upon loading the app.  From here, the user can select to use the camera, or navigate to the settings screen.  If the user selects the camera, they then proceed along the same logical flow described in the previous report.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a4gw9374dwlf" w:id="42"/>
      <w:bookmarkEnd w:id="42"/>
      <w:r w:rsidDel="00000000" w:rsidR="00000000" w:rsidRPr="00000000">
        <w:rPr>
          <w:rtl w:val="0"/>
        </w:rPr>
      </w:r>
    </w:p>
    <w:p w:rsidR="00000000" w:rsidDel="00000000" w:rsidP="00000000" w:rsidRDefault="00000000" w:rsidRPr="00000000">
      <w:pPr>
        <w:pStyle w:val="Heading2"/>
        <w:contextualSpacing w:val="0"/>
      </w:pPr>
      <w:bookmarkStart w:colFirst="0" w:colLast="0" w:name="h.op2lbbv0ynef" w:id="43"/>
      <w:bookmarkEnd w:id="43"/>
      <w:r w:rsidDel="00000000" w:rsidR="00000000" w:rsidRPr="00000000">
        <w:rPr>
          <w:rtl w:val="0"/>
        </w:rPr>
      </w:r>
    </w:p>
    <w:p w:rsidR="00000000" w:rsidDel="00000000" w:rsidP="00000000" w:rsidRDefault="00000000" w:rsidRPr="00000000">
      <w:pPr>
        <w:pStyle w:val="Heading2"/>
        <w:contextualSpacing w:val="0"/>
      </w:pPr>
      <w:bookmarkStart w:colFirst="0" w:colLast="0" w:name="h.9b8l41e1uyuk" w:id="44"/>
      <w:bookmarkEnd w:id="44"/>
      <w:r w:rsidDel="00000000" w:rsidR="00000000" w:rsidRPr="00000000">
        <w:rPr>
          <w:color w:val="00d8f0"/>
          <w:rtl w:val="0"/>
        </w:rPr>
        <w:t xml:space="preserve">7.2 Prototype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prototype has been further updated to include the full scope of the project.  At this point, the prototype exists to show the full functionality of the final product.  The next step is for our group to hold our scheduled meeting on April 28, 2015 to combine the two parts of the project: The app interface with which the user interacts, scans a barcode, and enters any data.  And the code interacting with Google’s Spreadsheet API which will allow us to take any data entered by the user in the app and push it to a database hosted in a Google Spreadsheet.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 addition, we can also plan to have our app output a .CSV file for the client to manage at their convenience, as was the original plan. However, our code working with Google’s Spreadsheet API supercedes this functionality and makes any changes directly to a database owned and maintained by NIS.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This latest prototype, which should have the “final product” designation applied to it following a successful meeting with Kimberley Homer on April 29, 2015 during which we will sign off on deliverables met and hopefully leaves with a “final,” or “near-final” product to which we will make the necessary changes.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23pj3xlm474o" w:id="45"/>
      <w:bookmarkEnd w:id="45"/>
      <w:r w:rsidDel="00000000" w:rsidR="00000000" w:rsidRPr="00000000">
        <w:rPr>
          <w:color w:val="00d8f0"/>
          <w:rtl w:val="0"/>
        </w:rPr>
        <w:t xml:space="preserve">7.3 Problems Encountered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Multiple problems and bugs have been encountered with our system, including, but not limited to, the following: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If barcodes are too close, the scanner is unable to correctly read the barcodes. This can be remedied by either placing the barcode strips on the inventory item further apart or by covering adjacent barcodes so the scanner only has a single code to look at.</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Due to the lack of an actual API for Google’s Drive, there was a major difficulty in trying to even get the files from the Google Drive. At this time, we have successfully gotten around trying to constantly look up the address to the file, and rather are using the metadata from the file.</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There were a couple of minor bugs with actually parsing the file correctly and making sure that the application wrote to the right location, but these were easily resolved when debugged.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jz7y94zhyxdr" w:id="46"/>
      <w:bookmarkEnd w:id="46"/>
      <w:r w:rsidDel="00000000" w:rsidR="00000000" w:rsidRPr="00000000">
        <w:rPr>
          <w:rFonts w:ascii="Helvetica Neue" w:cs="Helvetica Neue" w:eastAsia="Helvetica Neue" w:hAnsi="Helvetica Neue"/>
          <w:color w:val="00b0f0"/>
          <w:rtl w:val="0"/>
        </w:rPr>
        <w:t xml:space="preserve">8 User’s Manual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wzzag21fuqkn" w:id="47"/>
      <w:bookmarkEnd w:id="47"/>
      <w:r w:rsidDel="00000000" w:rsidR="00000000" w:rsidRPr="00000000">
        <w:rPr>
          <w:color w:val="00d8f0"/>
          <w:rtl w:val="0"/>
        </w:rPr>
        <w:t xml:space="preserve">8.1 Contents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following is a list of files that have been included in the ScannerTest.zip file with our submission to VTechWorks and a description of each: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6d9eeb"/>
          <w:rtl w:val="0"/>
        </w:rPr>
        <w:t xml:space="preserve">Scanner Test</w:t>
      </w:r>
      <w:r w:rsidDel="00000000" w:rsidR="00000000" w:rsidRPr="00000000">
        <w:rPr>
          <w:rtl w:val="0"/>
        </w:rPr>
        <w:t xml:space="preserve"> - This folder contains all of the assets for our project.  Source code, images,  files to write to while the application is running.  Look below to find out how to properly view the contents of this folder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6d9eeb"/>
          <w:rtl w:val="0"/>
        </w:rPr>
        <w:t xml:space="preserve">Scanner Test.xcodeproj</w:t>
      </w:r>
      <w:r w:rsidDel="00000000" w:rsidR="00000000" w:rsidRPr="00000000">
        <w:rPr>
          <w:rtl w:val="0"/>
        </w:rPr>
        <w:t xml:space="preserve"> - This folder is how you properly view the project using XCode on a Mac.  By using XCode to open this folder you can edit all aspects of the project.  It is strongly recommended that if you alter the project in any way you do it through XCode.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6d9eeb"/>
          <w:rtl w:val="0"/>
        </w:rPr>
        <w:t xml:space="preserve">Scanner TestTests</w:t>
      </w:r>
      <w:r w:rsidDel="00000000" w:rsidR="00000000" w:rsidRPr="00000000">
        <w:rPr>
          <w:rtl w:val="0"/>
        </w:rPr>
        <w:t xml:space="preserve"> - This folder is meant to host all of the test files for the project.  For our purposes of the project we didn’t write any tests for the project, so the folder is mostly empty.  But this is where test files were to go if you were to write them on a future date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6d9eeb"/>
          <w:rtl w:val="0"/>
        </w:rPr>
        <w:t xml:space="preserve">google-api-objectivec-client-read-only</w:t>
      </w:r>
      <w:r w:rsidDel="00000000" w:rsidR="00000000" w:rsidRPr="00000000">
        <w:rPr>
          <w:rtl w:val="0"/>
        </w:rPr>
        <w:t xml:space="preserve"> - This folder is a folder downloaded from the Google Drive API.  It contains all of the files required for getting an application integrated with any Google Service.  </w:t>
      </w:r>
      <w:r w:rsidDel="00000000" w:rsidR="00000000" w:rsidRPr="00000000">
        <w:rPr>
          <w:b w:val="1"/>
          <w:color w:val="e06666"/>
          <w:rtl w:val="0"/>
        </w:rPr>
        <w:t xml:space="preserve">WARNING: Do not move the location of the project on a computer without resetting the “User headers search path” in build settings to the path of the Source folder within his folder.  Please make sure that the path to the source folder has no spaces in it either.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ja11rhcwc06g" w:id="48"/>
      <w:bookmarkEnd w:id="48"/>
      <w:r w:rsidDel="00000000" w:rsidR="00000000" w:rsidRPr="00000000">
        <w:rPr>
          <w:color w:val="00d8f0"/>
          <w:rtl w:val="0"/>
        </w:rPr>
        <w:t xml:space="preserve">8.2 Manual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rtl w:val="0"/>
        </w:rPr>
        <w:t xml:space="preserve">The 21</w:t>
      </w:r>
      <w:r w:rsidDel="00000000" w:rsidR="00000000" w:rsidRPr="00000000">
        <w:rPr>
          <w:rFonts w:ascii="Helvetica Neue" w:cs="Helvetica Neue" w:eastAsia="Helvetica Neue" w:hAnsi="Helvetica Neue"/>
          <w:sz w:val="24"/>
          <w:vertAlign w:val="superscript"/>
          <w:rtl w:val="0"/>
        </w:rPr>
        <w:t xml:space="preserve">st</w:t>
      </w:r>
      <w:r w:rsidDel="00000000" w:rsidR="00000000" w:rsidRPr="00000000">
        <w:rPr>
          <w:rFonts w:ascii="Helvetica Neue" w:cs="Helvetica Neue" w:eastAsia="Helvetica Neue" w:hAnsi="Helvetica Neue"/>
          <w:sz w:val="24"/>
          <w:rtl w:val="0"/>
        </w:rPr>
        <w:t xml:space="preserve">-Inventory application was developed to mobilize and centralize the tracking of the inventory of the Network Infrastructure &amp; Services (NI&amp;S) while they installed new equipment inside Virginia Tech buildings.</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rtl w:val="0"/>
        </w:rPr>
        <w:t xml:space="preserve">In order to use the application the user must have access to the “arubawaps.csv” file on Google drive.  If the user does not have access to the file, access can be granted to them by sharing the file with them through the Google drive. </w:t>
      </w:r>
    </w:p>
    <w:p w:rsidR="00000000" w:rsidDel="00000000" w:rsidP="00000000" w:rsidRDefault="00000000" w:rsidRPr="00000000">
      <w:pPr>
        <w:ind w:firstLine="720"/>
        <w:contextualSpacing w:val="0"/>
      </w:pPr>
      <w:r w:rsidDel="00000000" w:rsidR="00000000" w:rsidRPr="00000000">
        <w:rPr>
          <w:rFonts w:ascii="Helvetica Neue" w:cs="Helvetica Neue" w:eastAsia="Helvetica Neue" w:hAnsi="Helvetica Neue"/>
          <w:sz w:val="24"/>
          <w:rtl w:val="0"/>
        </w:rPr>
        <w:t xml:space="preserve"> </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rtl w:val="0"/>
        </w:rPr>
        <w:t xml:space="preserve">Upon opening the application, if the user has not already done so, they should wait until the application presents them with a Google account login screen.  This screen will ask the user to sign into a Google account and can be seen in</w:t>
      </w:r>
      <w:r w:rsidDel="00000000" w:rsidR="00000000" w:rsidRPr="00000000">
        <w:rPr>
          <w:rFonts w:ascii="Helvetica Neue" w:cs="Helvetica Neue" w:eastAsia="Helvetica Neue" w:hAnsi="Helvetica Neue"/>
          <w:b w:val="1"/>
          <w:sz w:val="24"/>
          <w:rtl w:val="0"/>
        </w:rPr>
        <w:t xml:space="preserve"> </w:t>
      </w:r>
      <w:r w:rsidDel="00000000" w:rsidR="00000000" w:rsidRPr="00000000">
        <w:rPr>
          <w:rFonts w:ascii="Helvetica Neue" w:cs="Helvetica Neue" w:eastAsia="Helvetica Neue" w:hAnsi="Helvetica Neue"/>
          <w:b w:val="1"/>
          <w:color w:val="cc0000"/>
          <w:sz w:val="24"/>
          <w:rtl w:val="0"/>
        </w:rPr>
        <w:t xml:space="preserve">Figure 8.2.1</w:t>
      </w:r>
      <w:r w:rsidDel="00000000" w:rsidR="00000000" w:rsidRPr="00000000">
        <w:rPr>
          <w:rFonts w:ascii="Helvetica Neue" w:cs="Helvetica Neue" w:eastAsia="Helvetica Neue" w:hAnsi="Helvetica Neue"/>
          <w:sz w:val="24"/>
          <w:rtl w:val="0"/>
        </w:rPr>
        <w:t xml:space="preserve">.  For ease of access the user should sign into the approved NI&amp;S account that already has access to the appropriate file on the drive.  For the username and the password to this account please email Kimberley Homer at </w:t>
      </w:r>
      <w:hyperlink r:id="rId8">
        <w:r w:rsidDel="00000000" w:rsidR="00000000" w:rsidRPr="00000000">
          <w:rPr>
            <w:rFonts w:ascii="Helvetica Neue" w:cs="Helvetica Neue" w:eastAsia="Helvetica Neue" w:hAnsi="Helvetica Neue"/>
            <w:color w:val="1155cc"/>
            <w:sz w:val="24"/>
            <w:u w:val="single"/>
            <w:rtl w:val="0"/>
          </w:rPr>
          <w:t xml:space="preserve">homerk@gmail.com</w:t>
        </w:r>
      </w:hyperlink>
      <w:r w:rsidDel="00000000" w:rsidR="00000000" w:rsidRPr="00000000">
        <w:rPr>
          <w:rFonts w:ascii="Helvetica Neue" w:cs="Helvetica Neue" w:eastAsia="Helvetica Neue" w:hAnsi="Helvetica Neue"/>
          <w:sz w:val="24"/>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2714625" cy="3467100"/>
            <wp:effectExtent b="0" l="0" r="0" t="0"/>
            <wp:docPr descr="Capturepng1.PNG" id="13" name="image28.png"/>
            <a:graphic>
              <a:graphicData uri="http://schemas.openxmlformats.org/drawingml/2006/picture">
                <pic:pic>
                  <pic:nvPicPr>
                    <pic:cNvPr descr="Capturepng1.PNG" id="0" name="image28.png"/>
                    <pic:cNvPicPr preferRelativeResize="0"/>
                  </pic:nvPicPr>
                  <pic:blipFill>
                    <a:blip r:embed="rId9"/>
                    <a:srcRect b="0" l="0" r="0" t="0"/>
                    <a:stretch>
                      <a:fillRect/>
                    </a:stretch>
                  </pic:blipFill>
                  <pic:spPr>
                    <a:xfrm>
                      <a:off x="0" y="0"/>
                      <a:ext cx="2714625" cy="3467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color w:val="cc0000"/>
          <w:sz w:val="24"/>
          <w:rtl w:val="0"/>
        </w:rPr>
        <w:t xml:space="preserve">Figure 8.2.1. </w:t>
      </w:r>
      <w:r w:rsidDel="00000000" w:rsidR="00000000" w:rsidRPr="00000000">
        <w:rPr>
          <w:rFonts w:ascii="Helvetica Neue" w:cs="Helvetica Neue" w:eastAsia="Helvetica Neue" w:hAnsi="Helvetica Neue"/>
          <w:sz w:val="24"/>
          <w:rtl w:val="0"/>
        </w:rPr>
        <w:t xml:space="preserve">The layout of this screen is similar to any standard Google Login screen, as this is trying to access the User’s Google Drive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rtl w:val="0"/>
        </w:rPr>
        <w:t xml:space="preserve">Once the user has signed in they should press the camera button on the main screen to scan barcodes. This will take the user to the following screen, where they will then be allowed to scan barcodes.  At the bottom of that screen are buttons “VT ID”, “C Number”, “Serial Number”, and “MAC Address”.  When the user scans a barcode with the respective button selected it will store that information under the respective field.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rtl w:val="0"/>
        </w:rPr>
        <w:t xml:space="preserve">In order to scan a barcode the user must have the barcode in the center of the camera display, allow it to correctly adjust to the distance from the barcode, and wait the for green box to appear.  Once the green box has appeared it is then appropriate to scan another barcode.  After the user has scanned all barcodes needed, then press the “Proceed” button to move onto the next screen.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rtl w:val="0"/>
        </w:rPr>
        <w:t xml:space="preserve">This screen has all of the information that the user can input.  If the user scanned barcodes while the buttons “VT ID”, “C Number”, “Serial Number”, and “MAC Address” that information will be presented to the user.  They must then input the current location of the device, the stock number, current custodian, and room number of the device’s current status.  If any of these fields do not apply, please leave them blank. The layout of the screen and what can be found on it is presented in </w:t>
      </w:r>
      <w:r w:rsidDel="00000000" w:rsidR="00000000" w:rsidRPr="00000000">
        <w:rPr>
          <w:rFonts w:ascii="Helvetica Neue" w:cs="Helvetica Neue" w:eastAsia="Helvetica Neue" w:hAnsi="Helvetica Neue"/>
          <w:b w:val="1"/>
          <w:color w:val="cc0000"/>
          <w:sz w:val="24"/>
          <w:rtl w:val="0"/>
        </w:rPr>
        <w:t xml:space="preserve">Figure 8.2.2</w:t>
      </w:r>
      <w:r w:rsidDel="00000000" w:rsidR="00000000" w:rsidRPr="00000000">
        <w:rPr>
          <w:rFonts w:ascii="Helvetica Neue" w:cs="Helvetica Neue" w:eastAsia="Helvetica Neue" w:hAnsi="Helvetica Neue"/>
          <w:sz w:val="24"/>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3028950" cy="4035032"/>
            <wp:effectExtent b="0" l="0" r="0" t="0"/>
            <wp:docPr descr="IMG_0006.PNG" id="6" name="image21.png"/>
            <a:graphic>
              <a:graphicData uri="http://schemas.openxmlformats.org/drawingml/2006/picture">
                <pic:pic>
                  <pic:nvPicPr>
                    <pic:cNvPr descr="IMG_0006.PNG" id="0" name="image21.png"/>
                    <pic:cNvPicPr preferRelativeResize="0"/>
                  </pic:nvPicPr>
                  <pic:blipFill>
                    <a:blip r:embed="rId10"/>
                    <a:srcRect b="0" l="0" r="0" t="0"/>
                    <a:stretch>
                      <a:fillRect/>
                    </a:stretch>
                  </pic:blipFill>
                  <pic:spPr>
                    <a:xfrm>
                      <a:off x="0" y="0"/>
                      <a:ext cx="3028950" cy="403503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color w:val="cc0000"/>
          <w:sz w:val="24"/>
          <w:rtl w:val="0"/>
        </w:rPr>
        <w:t xml:space="preserve">Figure 8.2.2.</w:t>
      </w:r>
      <w:r w:rsidDel="00000000" w:rsidR="00000000" w:rsidRPr="00000000">
        <w:rPr>
          <w:rFonts w:ascii="Helvetica Neue" w:cs="Helvetica Neue" w:eastAsia="Helvetica Neue" w:hAnsi="Helvetica Neue"/>
          <w:b w:val="1"/>
          <w:sz w:val="24"/>
          <w:rtl w:val="0"/>
        </w:rPr>
        <w:t xml:space="preserve"> </w:t>
      </w:r>
      <w:r w:rsidDel="00000000" w:rsidR="00000000" w:rsidRPr="00000000">
        <w:rPr>
          <w:rFonts w:ascii="Helvetica Neue" w:cs="Helvetica Neue" w:eastAsia="Helvetica Neue" w:hAnsi="Helvetica Neue"/>
          <w:sz w:val="24"/>
          <w:rtl w:val="0"/>
        </w:rPr>
        <w:t xml:space="preserve">An example of the filled in fields with information that has been manually entered or scanned in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rtl w:val="0"/>
        </w:rPr>
        <w:t xml:space="preserve">When clicking next the user will be allowed to select whether or not the device is wall mounted or ceiling mounted or will be able to enter a custom location of the device by hand.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rtl w:val="0"/>
        </w:rPr>
        <w:t xml:space="preserve">When hitting next another time the user will be presented with all data that the user has entered so far.  If any of this data is incorrect, they will be able to go back to the appropriate screen and correct it.  If all of the information is correct the user should hit the next button.  Then select the Submit button.  Upon doing that the updated information will be uploaded to the appropriate file on the Google Drive. All of this can be found in </w:t>
      </w:r>
      <w:r w:rsidDel="00000000" w:rsidR="00000000" w:rsidRPr="00000000">
        <w:rPr>
          <w:rFonts w:ascii="Helvetica Neue" w:cs="Helvetica Neue" w:eastAsia="Helvetica Neue" w:hAnsi="Helvetica Neue"/>
          <w:b w:val="1"/>
          <w:color w:val="cc0000"/>
          <w:sz w:val="24"/>
          <w:rtl w:val="0"/>
        </w:rPr>
        <w:t xml:space="preserve">Figure 8.2.3</w:t>
      </w:r>
      <w:r w:rsidDel="00000000" w:rsidR="00000000" w:rsidRPr="00000000">
        <w:rPr>
          <w:rFonts w:ascii="Helvetica Neue" w:cs="Helvetica Neue" w:eastAsia="Helvetica Neue" w:hAnsi="Helvetica Neue"/>
          <w:sz w:val="24"/>
          <w:rtl w:val="0"/>
        </w:rPr>
        <w:t xml:space="preserve">. If the user as anymore issues understanding how the flow of the application works, they can consult the wireframe in</w:t>
      </w:r>
      <w:r w:rsidDel="00000000" w:rsidR="00000000" w:rsidRPr="00000000">
        <w:rPr>
          <w:rFonts w:ascii="Helvetica Neue" w:cs="Helvetica Neue" w:eastAsia="Helvetica Neue" w:hAnsi="Helvetica Neue"/>
          <w:color w:val="00ffff"/>
          <w:sz w:val="24"/>
          <w:rtl w:val="0"/>
        </w:rPr>
        <w:t xml:space="preserve"> </w:t>
      </w:r>
      <w:r w:rsidDel="00000000" w:rsidR="00000000" w:rsidRPr="00000000">
        <w:rPr>
          <w:rFonts w:ascii="Helvetica Neue" w:cs="Helvetica Neue" w:eastAsia="Helvetica Neue" w:hAnsi="Helvetica Neue"/>
          <w:b w:val="1"/>
          <w:color w:val="00b0f0"/>
          <w:sz w:val="24"/>
          <w:rtl w:val="0"/>
        </w:rPr>
        <w:t xml:space="preserve">Appendix F</w:t>
      </w:r>
      <w:r w:rsidDel="00000000" w:rsidR="00000000" w:rsidRPr="00000000">
        <w:rPr>
          <w:rFonts w:ascii="Helvetica Neue" w:cs="Helvetica Neue" w:eastAsia="Helvetica Neue" w:hAnsi="Helvetica Neue"/>
          <w:sz w:val="24"/>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3186113" cy="4265280"/>
            <wp:effectExtent b="0" l="0" r="0" t="0"/>
            <wp:docPr descr="IMG_0008.PNG" id="2" name="image17.png"/>
            <a:graphic>
              <a:graphicData uri="http://schemas.openxmlformats.org/drawingml/2006/picture">
                <pic:pic>
                  <pic:nvPicPr>
                    <pic:cNvPr descr="IMG_0008.PNG" id="0" name="image17.png"/>
                    <pic:cNvPicPr preferRelativeResize="0"/>
                  </pic:nvPicPr>
                  <pic:blipFill>
                    <a:blip r:embed="rId11"/>
                    <a:srcRect b="0" l="0" r="0" t="0"/>
                    <a:stretch>
                      <a:fillRect/>
                    </a:stretch>
                  </pic:blipFill>
                  <pic:spPr>
                    <a:xfrm>
                      <a:off x="0" y="0"/>
                      <a:ext cx="3186113" cy="426528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color w:val="cc0000"/>
          <w:sz w:val="24"/>
          <w:rtl w:val="0"/>
        </w:rPr>
        <w:t xml:space="preserve">Figure 8.2.3.</w:t>
      </w:r>
      <w:r w:rsidDel="00000000" w:rsidR="00000000" w:rsidRPr="00000000">
        <w:rPr>
          <w:rFonts w:ascii="Helvetica Neue" w:cs="Helvetica Neue" w:eastAsia="Helvetica Neue" w:hAnsi="Helvetica Neue"/>
          <w:b w:val="1"/>
          <w:sz w:val="24"/>
          <w:rtl w:val="0"/>
        </w:rPr>
        <w:t xml:space="preserve"> </w:t>
      </w:r>
      <w:r w:rsidDel="00000000" w:rsidR="00000000" w:rsidRPr="00000000">
        <w:rPr>
          <w:rFonts w:ascii="Helvetica Neue" w:cs="Helvetica Neue" w:eastAsia="Helvetica Neue" w:hAnsi="Helvetica Neue"/>
          <w:sz w:val="24"/>
          <w:rtl w:val="0"/>
        </w:rPr>
        <w:t xml:space="preserve">The final information review screen that allows the user to check over what currently resides in the fields and allows them to either move forward or change values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zf6tq01xam1z" w:id="49"/>
      <w:bookmarkEnd w:id="49"/>
      <w:r w:rsidDel="00000000" w:rsidR="00000000" w:rsidRPr="00000000">
        <w:rPr>
          <w:rFonts w:ascii="Helvetica Neue" w:cs="Helvetica Neue" w:eastAsia="Helvetica Neue" w:hAnsi="Helvetica Neue"/>
          <w:color w:val="00b0f0"/>
          <w:rtl w:val="0"/>
        </w:rPr>
        <w:t xml:space="preserve">9. Developer’s Manual</w:t>
      </w:r>
    </w:p>
    <w:p w:rsidR="00000000" w:rsidDel="00000000" w:rsidP="00000000" w:rsidRDefault="00000000" w:rsidRPr="00000000">
      <w:pPr>
        <w:pStyle w:val="Heading1"/>
        <w:contextualSpacing w:val="0"/>
      </w:pPr>
      <w:bookmarkStart w:colFirst="0" w:colLast="0" w:name="h.yefg2tj1b4q7" w:id="50"/>
      <w:bookmarkEnd w:id="50"/>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color w:val="00d8f0"/>
          <w:sz w:val="24"/>
          <w:rtl w:val="0"/>
        </w:rPr>
        <w:t xml:space="preserve">9.1 Front End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For our project we have two variables inside of our AppDelegate that we use as global variables throughout the entire application so we don’t have several instantiations running around at the same time.  First we have the fileParser variable, a FileParser21 object, which holds a copy of all of the data read from the Google Drive File, so it’s important to not have more than a single instance of that variable.  Next we have the scanner variable, a DriveScanner object, which is the item that you call all of the Google Drive operations through and holds your validation information in it. Again, it’s important to not have more than one copy of that variable.</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When the user first opens the application they will be presented with the main screen.  Inside of the ViewDidAppear method we check a flag to see if we have asked the user to sign into Google Drive yet.  If they have, we move straight to retrieving the file contents from the file hosted in the Drive.  If we haven’t, then we need to set up the GTMOAuth2ViewControllerTouch View Controller shown in</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b w:val="1"/>
          <w:color w:val="cc0000"/>
          <w:rtl w:val="0"/>
        </w:rPr>
        <w:t xml:space="preserve">Figure 8.2.1</w:t>
      </w:r>
      <w:r w:rsidDel="00000000" w:rsidR="00000000" w:rsidRPr="00000000">
        <w:rPr>
          <w:rFonts w:ascii="Helvetica Neue" w:cs="Helvetica Neue" w:eastAsia="Helvetica Neue" w:hAnsi="Helvetica Neue"/>
          <w:rtl w:val="0"/>
        </w:rPr>
        <w:t xml:space="preserve">.  This process is described in depth in </w:t>
      </w:r>
      <w:r w:rsidDel="00000000" w:rsidR="00000000" w:rsidRPr="00000000">
        <w:rPr>
          <w:rFonts w:ascii="Helvetica Neue" w:cs="Helvetica Neue" w:eastAsia="Helvetica Neue" w:hAnsi="Helvetica Neue"/>
          <w:b w:val="1"/>
          <w:color w:val="00b0f0"/>
          <w:rtl w:val="0"/>
        </w:rPr>
        <w:t xml:space="preserve">Section 9.2</w:t>
      </w:r>
      <w:r w:rsidDel="00000000" w:rsidR="00000000" w:rsidRPr="00000000">
        <w:rPr>
          <w:rFonts w:ascii="Helvetica Neue" w:cs="Helvetica Neue" w:eastAsia="Helvetica Neue" w:hAnsi="Helvetica Neue"/>
          <w:rtl w:val="0"/>
        </w:rPr>
        <w:t xml:space="preserve">.  Once the user has logged in, they are then free to press the Main Screen button to segue into the camera view.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camera view, where the user actually scans the barcode, uses a lot of code inspired by code at The Bowst Blog (Bowst).  The few major differences are that we added a segmented control to the bottom.  This allows the user to select which barcode they are scanning, and stores it in memory based on what portion of the segmented control was selected when the barcode was scanned.  When the user scans an object, we do a look up in the dictionaries stored in memory, described in more detail in</w:t>
      </w:r>
      <w:r w:rsidDel="00000000" w:rsidR="00000000" w:rsidRPr="00000000">
        <w:rPr>
          <w:b w:val="1"/>
          <w:color w:val="00b0f0"/>
          <w:rtl w:val="0"/>
        </w:rPr>
        <w:t xml:space="preserve"> Section 9.2</w:t>
      </w:r>
      <w:r w:rsidDel="00000000" w:rsidR="00000000" w:rsidRPr="00000000">
        <w:rPr>
          <w:rtl w:val="0"/>
        </w:rPr>
        <w:t xml:space="preserve">.  If that data already exists we present it to the user in the next screen immediately.  If it’s not found, this data is stored into the variables strVTIDNumber, strMacAddress, strCNumber, and strSerialNumber.  Then when the user presses the next button, a segue is performed passing those variables to the next screen, the DataEntryViewController.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This screen is just a list of labels and text fields.  The application populates the VTID, the Mac Address, the C Number, and the Serial Number, based on whether or not the barcode was scanned on the previous screen.  If it was, then the data was passed to this screen and automatically set as the values of those text fields, else they will be blank.  The user is then able to edit any of the other text fields as they see fit.  We do not do any validation on any of the user input.  They are able to input any combination of characters together that they want.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Once the user has finished inputting the data and have pressed next, all of that data is passed to the next screen, WallMountViewController.  This screen has two buttons and a text field. One button for wall mounted, one for ceiling mounted, and the text field is so that they can enter their own location of the device.  If they pressed either of the buttons that passes to the next screen, in addition to all of the previous data, the model number of the device.  If they entered a custom value that value will be passed as the part number.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Next all of the data that has been passed will be presented to the users in the form of labels.  These are non-editable and the values of the labels are populated with the respective data that has been passed forward.  The alignment on these labels can be kinda wonkey and will not always look perfect.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Once the user has pressed next that specific record has been recorded into the files memory.  If they hit the submit button on the next screen, the current list of records is sent to be written to the Google Drive.  The user is then brought back to the main screen.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b w:val="1"/>
          <w:color w:val="00d8f0"/>
          <w:sz w:val="24"/>
          <w:rtl w:val="0"/>
        </w:rPr>
        <w:t xml:space="preserve">9.2 Drive Integration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The Drive Integration is mainly contained within three different classes, the DriveScanner class, the Record class, and the FileParser21 class.  The Record class is used to create record objects to store all of the value pertaining to a single device.  You create a new record by passing it all of the relevante information that you have pertaining to the device.  Inventory number, serial number, mac address, stock number, building id, building name, building abbreviation, room number, model number, and description.  You can turn a record object into a string by taking each portion of the record, adding a comma do it, and concatenating them.  This is done because we are writing them to a csv file, so we need to separate fields by commas.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The FileParser21 class has 3 main functions.  First is addToHash.  This reads in all of the data written to a file within memory and, because the file on the Drive is a csv file, seperates them by commas, and then creates a Record out of those and stores those into a dictionary where the key is the inventory number and the value is the record object.  We also have two other dictionaries.  One connection the serial number to the inventory number, and one connecting the mac address to the inventory number.  This is so that if the users scans another barcode other than the inventory number, we can look up if the item exists in the dictionary for them to edit.  Next is the writeToFile function.  This function takes every object stored in the primary dictionary, convert the records to strings, and then write them to the file in memory.  Finally you can add an item to the dictionary by passing it all of the relevant information described previously.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Third we have the DriveScanner class.   This class is where all of the drive integration comes into the project.  First we have the userLogin function.  Each project registered with Google has a client ID and a secret.  The userLogin function sends those to google for authorization and returns and authorizer if those are correct.  We store that authorizer inside of the global drive scanner.  We then call createAuthController to create the login screen to present to the user.  After storing that inside of a variable we return it to the main screen to be presented.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The createAuthController function  creates and returns a new GTMOAuth2ViewControllerTouch screen with the client secret and client id.  However, once the view controller has been created it calls viewController when it finished through a selector.  The viewController function sets all relevant information for authorization on completion.  If there was an error creating the authController we present it to the user and do nothing else.  If there wasn’t, we set the error to the authentication result, set the access token to the authentication result token, then dismiss the view controller, and finally retrieve the file contents through the retrieveFileContents function.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The retrieveFileContents function is where the data is retrieved from the file in the Drive.  To do this you create a GTLQueryDrive with the query that you want.  We create a queryForFilesList query, which returns all of the files that the user has access to.  we use the driveService to execute that query with a completion handler.  On completion if there was no error we need to iterate through the GTLDriveFileList that the query returns.  We then check each file’s originalFileName against the file that we’re looking for.  Once we’ve found the file we need to retrieve the file’s downloadUrl, the url that actually downloads the file’s data.  we create a NSURL request using the download url and then convert that NSURL request into a NSMutableNSURL request.  We do this because we need to attach a custom header to each request to google drive in the following form “Authorization: Bearer [accessToken].”  We set the value of the mutable request and open a new NSURLConnection sending an asynchronous request with a completion handler.  If that request returns an error then we don’t have proper validation and we need to create a new auth controller, which recalls retrieveFileContents on completion.  If there is no error then we read the data from the file, write that data to the file i memory, and then add the data in the file to the dictionaries using the addToHash function.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color w:val="e06666"/>
          <w:rtl w:val="0"/>
        </w:rPr>
        <w:t xml:space="preserve">WARNING: Because all of this is done during the viewDidAppear method there there is the possibility of the user to try to interact with the main screen while all of this is running.  This leads to the possibility of them interacting with the screen while file contents are being retrieved.  This can lead to unexpected results.  An appropriate way to fix this in the future would be to show a loading view while the contents of the file are being read.  One the contents are downloaded, you could remove the view and let the user interact with the application again.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last important method in the DriveScanner is the uploadFile function.  This creates a new query, a queryForFilesUpdateWithObject query, which is used to overwrite a file already existing on the drive.  We attach the file in memory to that query.  We then execute that query with the driveScanner.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drive scanner interacts with the application in two main places.  First in the Main Screen view controller.  The user login function, and by extension the retreiveFileContents function are all called in the viewDidAppear method.  Finally, when the user returns to the Main Screen from the Finished Screen, it calls the uploadFile function in drive Scanner.  The DriveScanner methods are very self contained and were made to interact with the user and the front end as little as possible.  Any questions about the Drive API should be directed to Google’s Website.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mdavgosi4pjq" w:id="51"/>
      <w:bookmarkEnd w:id="51"/>
      <w:r w:rsidDel="00000000" w:rsidR="00000000" w:rsidRPr="00000000">
        <w:rPr>
          <w:rFonts w:ascii="Helvetica Neue" w:cs="Helvetica Neue" w:eastAsia="Helvetica Neue" w:hAnsi="Helvetica Neue"/>
          <w:color w:val="00b0f0"/>
          <w:rtl w:val="0"/>
        </w:rPr>
        <w:t xml:space="preserve">10. Final Notes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in4hk0bvnlwy" w:id="52"/>
      <w:bookmarkEnd w:id="52"/>
      <w:r w:rsidDel="00000000" w:rsidR="00000000" w:rsidRPr="00000000">
        <w:rPr>
          <w:rFonts w:ascii="Helvetica Neue" w:cs="Helvetica Neue" w:eastAsia="Helvetica Neue" w:hAnsi="Helvetica Neue"/>
          <w:color w:val="00d8f0"/>
          <w:sz w:val="24"/>
          <w:rtl w:val="0"/>
        </w:rPr>
        <w:t xml:space="preserve">10.1 Lessons Learned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Helvetica Neue" w:cs="Helvetica Neue" w:eastAsia="Helvetica Neue" w:hAnsi="Helvetica Neue"/>
          <w:rtl w:val="0"/>
        </w:rPr>
        <w:t xml:space="preserve">In the beginning, the client wanted an inventory system that would be able to store multiple different objects ranging from computers to telephones that could become mobile and allow for employees to reliably track inventory items. However, over time this had to change. For over a month, the team had to remain in a delayed-development state, as information on what specifically was wanted, like the file set-up, continued to oscillate.</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Helvetica Neue" w:cs="Helvetica Neue" w:eastAsia="Helvetica Neue" w:hAnsi="Helvetica Neue"/>
          <w:rtl w:val="0"/>
        </w:rPr>
        <w:t xml:space="preserve">About a month before the project deadline, the product objective was finalized. Instead of tracking all inventory values, the team needed to create an application that only focused on storing Wireless Access Points (WAPs) information, as the NI&amp;S department would be installing a large amount of them in the near-future.</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Helvetica Neue" w:cs="Helvetica Neue" w:eastAsia="Helvetica Neue" w:hAnsi="Helvetica Neue"/>
          <w:rtl w:val="0"/>
        </w:rPr>
        <w:t xml:space="preserve">What we learned from this was for us to need to have more communication with the client and have more communication with each other. Without good communication, we had difficulties understanding what we needed to do for a long period of time that could have been better spent creating a larger scale product, as well as, having difficulties on solidifying out design. However, this is an internal critique of what we could do better in the future.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ewuhk3si9tcn" w:id="53"/>
      <w:bookmarkEnd w:id="53"/>
      <w:r w:rsidDel="00000000" w:rsidR="00000000" w:rsidRPr="00000000">
        <w:rPr>
          <w:rFonts w:ascii="Helvetica Neue" w:cs="Helvetica Neue" w:eastAsia="Helvetica Neue" w:hAnsi="Helvetica Neue"/>
          <w:color w:val="00d8f0"/>
          <w:sz w:val="24"/>
          <w:rtl w:val="0"/>
        </w:rPr>
        <w:t xml:space="preserve">10.2 Acknowledgements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Helvetica Neue" w:cs="Helvetica Neue" w:eastAsia="Helvetica Neue" w:hAnsi="Helvetica Neue"/>
          <w:rtl w:val="0"/>
        </w:rPr>
        <w:t xml:space="preserve">We would like to thank both Kimberley Homer and Sarah Crowder, our clients at the NI&amp;S, for their incredible help and flexibility when it comes to this project.  They have been very understand and patient when it comes to the project and its specifications.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Next we would like to thank Dr. Coleman Fox for setting up original communications with Ms. Homer and Ms. Crowder and the project.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rtl w:val="0"/>
        </w:rPr>
        <w:t xml:space="preserve">Finally we would like to thank Virginia Tech’s Innovation Space for letting us rent iPads to do testing of our software on.</w:t>
      </w:r>
      <w:r w:rsidDel="00000000" w:rsidR="00000000" w:rsidRPr="00000000">
        <w:rPr>
          <w:rtl w:val="0"/>
        </w:rPr>
      </w:r>
    </w:p>
    <w:p w:rsidR="00000000" w:rsidDel="00000000" w:rsidP="00000000" w:rsidRDefault="00000000" w:rsidRPr="00000000">
      <w:pPr>
        <w:pStyle w:val="Heading1"/>
        <w:contextualSpacing w:val="0"/>
      </w:pPr>
      <w:bookmarkStart w:colFirst="0" w:colLast="0" w:name="h.56w7wuxkgk3d" w:id="54"/>
      <w:bookmarkEnd w:id="54"/>
      <w:r w:rsidDel="00000000" w:rsidR="00000000" w:rsidRPr="00000000">
        <w:rPr>
          <w:rtl w:val="0"/>
        </w:rPr>
      </w:r>
    </w:p>
    <w:p w:rsidR="00000000" w:rsidDel="00000000" w:rsidP="00000000" w:rsidRDefault="00000000" w:rsidRPr="00000000">
      <w:pPr>
        <w:pStyle w:val="Heading1"/>
        <w:contextualSpacing w:val="0"/>
      </w:pPr>
      <w:bookmarkStart w:colFirst="0" w:colLast="0" w:name="h.f3l0fbspp0ab" w:id="55"/>
      <w:bookmarkEnd w:id="55"/>
      <w:r w:rsidDel="00000000" w:rsidR="00000000" w:rsidRPr="00000000">
        <w:rPr>
          <w:rFonts w:ascii="Helvetica Neue" w:cs="Helvetica Neue" w:eastAsia="Helvetica Neue" w:hAnsi="Helvetica Neue"/>
          <w:color w:val="00d8f0"/>
          <w:sz w:val="24"/>
          <w:rtl w:val="0"/>
        </w:rPr>
        <w:t xml:space="preserve">10.3 References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480" w:lineRule="auto"/>
        <w:ind w:left="560" w:hanging="540"/>
        <w:contextualSpacing w:val="0"/>
      </w:pPr>
      <w:r w:rsidDel="00000000" w:rsidR="00000000" w:rsidRPr="00000000">
        <w:rPr>
          <w:rFonts w:ascii="Helvetica Neue" w:cs="Helvetica Neue" w:eastAsia="Helvetica Neue" w:hAnsi="Helvetica Neue"/>
          <w:sz w:val="20"/>
          <w:highlight w:val="white"/>
          <w:rtl w:val="0"/>
        </w:rPr>
        <w:t xml:space="preserve">"The Bowst Blog." </w:t>
      </w:r>
      <w:r w:rsidDel="00000000" w:rsidR="00000000" w:rsidRPr="00000000">
        <w:rPr>
          <w:rFonts w:ascii="Helvetica Neue" w:cs="Helvetica Neue" w:eastAsia="Helvetica Neue" w:hAnsi="Helvetica Neue"/>
          <w:i w:val="1"/>
          <w:sz w:val="20"/>
          <w:highlight w:val="white"/>
          <w:rtl w:val="0"/>
        </w:rPr>
        <w:t xml:space="preserve">Simple Barcode Scanning with Swift</w:t>
      </w:r>
      <w:r w:rsidDel="00000000" w:rsidR="00000000" w:rsidRPr="00000000">
        <w:rPr>
          <w:rFonts w:ascii="Helvetica Neue" w:cs="Helvetica Neue" w:eastAsia="Helvetica Neue" w:hAnsi="Helvetica Neue"/>
          <w:sz w:val="20"/>
          <w:highlight w:val="white"/>
          <w:rtl w:val="0"/>
        </w:rPr>
        <w:t xml:space="preserve">. Bowst, n.d. Web. 30 Apr. 2015. &lt;http://www.bowst.com/mobile/simple-barcode-scanning-with-swift/&gt;.</w:t>
      </w:r>
    </w:p>
    <w:p w:rsidR="00000000" w:rsidDel="00000000" w:rsidP="00000000" w:rsidRDefault="00000000" w:rsidRPr="00000000">
      <w:pPr>
        <w:spacing w:line="480" w:lineRule="auto"/>
        <w:ind w:left="560" w:hanging="540"/>
        <w:contextualSpacing w:val="0"/>
      </w:pPr>
      <w:r w:rsidDel="00000000" w:rsidR="00000000" w:rsidRPr="00000000">
        <w:rPr>
          <w:rFonts w:ascii="Helvetica Neue" w:cs="Helvetica Neue" w:eastAsia="Helvetica Neue" w:hAnsi="Helvetica Neue"/>
          <w:sz w:val="20"/>
          <w:highlight w:val="white"/>
          <w:rtl w:val="0"/>
        </w:rPr>
        <w:t xml:space="preserve">"Introduction to the Google Drive Platform for IOS." </w:t>
      </w:r>
      <w:r w:rsidDel="00000000" w:rsidR="00000000" w:rsidRPr="00000000">
        <w:rPr>
          <w:rFonts w:ascii="Helvetica Neue" w:cs="Helvetica Neue" w:eastAsia="Helvetica Neue" w:hAnsi="Helvetica Neue"/>
          <w:i w:val="1"/>
          <w:sz w:val="20"/>
          <w:highlight w:val="white"/>
          <w:rtl w:val="0"/>
        </w:rPr>
        <w:t xml:space="preserve">Google Developers</w:t>
      </w:r>
      <w:r w:rsidDel="00000000" w:rsidR="00000000" w:rsidRPr="00000000">
        <w:rPr>
          <w:rFonts w:ascii="Helvetica Neue" w:cs="Helvetica Neue" w:eastAsia="Helvetica Neue" w:hAnsi="Helvetica Neue"/>
          <w:sz w:val="20"/>
          <w:highlight w:val="white"/>
          <w:rtl w:val="0"/>
        </w:rPr>
        <w:t xml:space="preserve">. Google, 20 Mar. 2015. Web. 30 Apr. 2015. &lt;https://developers.google.com/drive/ios/intro&gt;.</w:t>
      </w:r>
    </w:p>
    <w:p w:rsidR="00000000" w:rsidDel="00000000" w:rsidP="00000000" w:rsidRDefault="00000000" w:rsidRPr="00000000">
      <w:pPr>
        <w:spacing w:line="480" w:lineRule="auto"/>
        <w:ind w:left="560" w:hanging="540"/>
        <w:contextualSpacing w:val="0"/>
      </w:pPr>
      <w:r w:rsidDel="00000000" w:rsidR="00000000" w:rsidRPr="00000000">
        <w:rPr>
          <w:rFonts w:ascii="Helvetica Neue" w:cs="Helvetica Neue" w:eastAsia="Helvetica Neue" w:hAnsi="Helvetica Neue"/>
          <w:sz w:val="20"/>
          <w:highlight w:val="white"/>
          <w:rtl w:val="0"/>
        </w:rPr>
        <w:t xml:space="preserve">"The Swift Programming Language: About Swift." </w:t>
      </w:r>
      <w:r w:rsidDel="00000000" w:rsidR="00000000" w:rsidRPr="00000000">
        <w:rPr>
          <w:rFonts w:ascii="Helvetica Neue" w:cs="Helvetica Neue" w:eastAsia="Helvetica Neue" w:hAnsi="Helvetica Neue"/>
          <w:i w:val="1"/>
          <w:sz w:val="20"/>
          <w:highlight w:val="white"/>
          <w:rtl w:val="0"/>
        </w:rPr>
        <w:t xml:space="preserve">The Swift Programming Language: About Swift</w:t>
      </w:r>
      <w:r w:rsidDel="00000000" w:rsidR="00000000" w:rsidRPr="00000000">
        <w:rPr>
          <w:rFonts w:ascii="Helvetica Neue" w:cs="Helvetica Neue" w:eastAsia="Helvetica Neue" w:hAnsi="Helvetica Neue"/>
          <w:sz w:val="20"/>
          <w:highlight w:val="white"/>
          <w:rtl w:val="0"/>
        </w:rPr>
        <w:t xml:space="preserve">. Apple, n.d. Web. 30 Apr. 2015. &lt;https://developer.apple.com/library/ios/documentation/Swift/Conceptual/Swift_Programming_Language/&gt;.</w:t>
      </w:r>
      <w:r w:rsidDel="00000000" w:rsidR="00000000" w:rsidRPr="00000000">
        <w:rPr>
          <w:rtl w:val="0"/>
        </w:rPr>
      </w:r>
    </w:p>
    <w:p w:rsidR="00000000" w:rsidDel="00000000" w:rsidP="00000000" w:rsidRDefault="00000000" w:rsidRPr="00000000">
      <w:pPr>
        <w:pStyle w:val="Heading1"/>
        <w:contextualSpacing w:val="0"/>
      </w:pPr>
      <w:bookmarkStart w:colFirst="0" w:colLast="0" w:name="h.g4kmpun190qf" w:id="56"/>
      <w:bookmarkEnd w:id="56"/>
      <w:r w:rsidDel="00000000" w:rsidR="00000000" w:rsidRPr="00000000">
        <w:rPr>
          <w:rFonts w:ascii="Helvetica Neue" w:cs="Helvetica Neue" w:eastAsia="Helvetica Neue" w:hAnsi="Helvetica Neue"/>
          <w:color w:val="00b0f0"/>
          <w:rtl w:val="0"/>
        </w:rPr>
        <w:t xml:space="preserve">Appendix A: Flow Chart</w:t>
      </w:r>
    </w:p>
    <w:p w:rsidR="00000000" w:rsidDel="00000000" w:rsidP="00000000" w:rsidRDefault="00000000" w:rsidRPr="00000000">
      <w:pPr>
        <w:contextualSpacing w:val="0"/>
      </w:pPr>
      <w:r w:rsidDel="00000000" w:rsidR="00000000" w:rsidRPr="00000000">
        <w:drawing>
          <wp:inline distB="114300" distT="114300" distL="114300" distR="114300">
            <wp:extent cx="5943600" cy="7505700"/>
            <wp:effectExtent b="0" l="0" r="0" t="0"/>
            <wp:docPr descr="001.png" id="5" name="image20.png"/>
            <a:graphic>
              <a:graphicData uri="http://schemas.openxmlformats.org/drawingml/2006/picture">
                <pic:pic>
                  <pic:nvPicPr>
                    <pic:cNvPr descr="001.png" id="0" name="image20.png"/>
                    <pic:cNvPicPr preferRelativeResize="0"/>
                  </pic:nvPicPr>
                  <pic:blipFill>
                    <a:blip r:embed="rId12"/>
                    <a:srcRect b="0" l="0" r="0" t="0"/>
                    <a:stretch>
                      <a:fillRect/>
                    </a:stretch>
                  </pic:blipFill>
                  <pic:spPr>
                    <a:xfrm>
                      <a:off x="0" y="0"/>
                      <a:ext cx="5943600" cy="7505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drawing>
          <wp:inline distB="114300" distT="114300" distL="114300" distR="114300">
            <wp:extent cx="5943600" cy="7747000"/>
            <wp:effectExtent b="0" l="0" r="0" t="0"/>
            <wp:docPr descr="002.png" id="11" name="image26.png"/>
            <a:graphic>
              <a:graphicData uri="http://schemas.openxmlformats.org/drawingml/2006/picture">
                <pic:pic>
                  <pic:nvPicPr>
                    <pic:cNvPr descr="002.png" id="0" name="image26.png"/>
                    <pic:cNvPicPr preferRelativeResize="0"/>
                  </pic:nvPicPr>
                  <pic:blipFill>
                    <a:blip r:embed="rId13"/>
                    <a:srcRect b="0" l="0" r="0" t="0"/>
                    <a:stretch>
                      <a:fillRect/>
                    </a:stretch>
                  </pic:blipFill>
                  <pic:spPr>
                    <a:xfrm>
                      <a:off x="0" y="0"/>
                      <a:ext cx="5943600" cy="7747000"/>
                    </a:xfrm>
                    <a:prstGeom prst="rect"/>
                    <a:ln/>
                  </pic:spPr>
                </pic:pic>
              </a:graphicData>
            </a:graphic>
          </wp:inline>
        </w:drawing>
      </w:r>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zdnp3x1ot8n" w:id="57"/>
      <w:bookmarkEnd w:id="57"/>
      <w:r w:rsidDel="00000000" w:rsidR="00000000" w:rsidRPr="00000000">
        <w:rPr>
          <w:rFonts w:ascii="Helvetica Neue" w:cs="Helvetica Neue" w:eastAsia="Helvetica Neue" w:hAnsi="Helvetica Neue"/>
          <w:color w:val="00b0f0"/>
          <w:rtl w:val="0"/>
        </w:rPr>
        <w:t xml:space="preserve">Appendix B: Work Schedule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Gantt Chart</w:t>
      </w:r>
    </w:p>
    <w:p w:rsidR="00000000" w:rsidDel="00000000" w:rsidP="00000000" w:rsidRDefault="00000000" w:rsidRPr="00000000">
      <w:r w:rsidDel="00000000" w:rsidR="00000000" w:rsidRPr="00000000">
        <w:drawing>
          <wp:inline distB="114300" distT="114300" distL="114300" distR="114300">
            <wp:extent cx="5943600" cy="3683000"/>
            <wp:effectExtent b="0" l="0" r="0" t="0"/>
            <wp:docPr id="3"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5943600" cy="3683000"/>
                    </a:xfrm>
                    <a:prstGeom prst="rect"/>
                    <a:ln/>
                  </pic:spPr>
                </pic:pic>
              </a:graphicData>
            </a:graphic>
          </wp:inline>
        </w:drawing>
      </w:r>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rg77six51wyu" w:id="58"/>
      <w:bookmarkEnd w:id="58"/>
      <w:r w:rsidDel="00000000" w:rsidR="00000000" w:rsidRPr="00000000">
        <w:rPr>
          <w:rFonts w:ascii="Helvetica Neue" w:cs="Helvetica Neue" w:eastAsia="Helvetica Neue" w:hAnsi="Helvetica Neue"/>
          <w:color w:val="00b0f0"/>
          <w:rtl w:val="0"/>
        </w:rPr>
        <w:t xml:space="preserve">Appendix C: Sample Data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429000"/>
            <wp:effectExtent b="0" l="0" r="0" t="0"/>
            <wp:docPr id="17" name="image33.png"/>
            <a:graphic>
              <a:graphicData uri="http://schemas.openxmlformats.org/drawingml/2006/picture">
                <pic:pic>
                  <pic:nvPicPr>
                    <pic:cNvPr id="0" name="image33.png"/>
                    <pic:cNvPicPr preferRelativeResize="0"/>
                  </pic:nvPicPr>
                  <pic:blipFill>
                    <a:blip r:embed="rId15"/>
                    <a:srcRect b="0" l="0" r="0" t="0"/>
                    <a:stretch>
                      <a:fillRect/>
                    </a:stretch>
                  </pic:blipFill>
                  <pic:spPr>
                    <a:xfrm>
                      <a:off x="0" y="0"/>
                      <a:ext cx="5943600" cy="3429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429000"/>
            <wp:effectExtent b="0" l="0" r="0" t="0"/>
            <wp:docPr id="8" name="image23.png"/>
            <a:graphic>
              <a:graphicData uri="http://schemas.openxmlformats.org/drawingml/2006/picture">
                <pic:pic>
                  <pic:nvPicPr>
                    <pic:cNvPr id="0" name="image23.png"/>
                    <pic:cNvPicPr preferRelativeResize="0"/>
                  </pic:nvPicPr>
                  <pic:blipFill>
                    <a:blip r:embed="rId16"/>
                    <a:srcRect b="0" l="0" r="0" t="0"/>
                    <a:stretch>
                      <a:fillRect/>
                    </a:stretch>
                  </pic:blipFill>
                  <pic:spPr>
                    <a:xfrm>
                      <a:off x="0" y="0"/>
                      <a:ext cx="5943600" cy="3429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416300"/>
            <wp:effectExtent b="0" l="0" r="0" t="0"/>
            <wp:docPr id="4"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5943600" cy="3416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429000"/>
            <wp:effectExtent b="0" l="0" r="0" t="0"/>
            <wp:docPr id="14" name="image29.png"/>
            <a:graphic>
              <a:graphicData uri="http://schemas.openxmlformats.org/drawingml/2006/picture">
                <pic:pic>
                  <pic:nvPicPr>
                    <pic:cNvPr id="0" name="image29.png"/>
                    <pic:cNvPicPr preferRelativeResize="0"/>
                  </pic:nvPicPr>
                  <pic:blipFill>
                    <a:blip r:embed="rId18"/>
                    <a:srcRect b="0" l="0" r="0" t="0"/>
                    <a:stretch>
                      <a:fillRect/>
                    </a:stretch>
                  </pic:blipFill>
                  <pic:spPr>
                    <a:xfrm>
                      <a:off x="0" y="0"/>
                      <a:ext cx="5943600" cy="3429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ra3damimr9zj" w:id="59"/>
      <w:bookmarkEnd w:id="59"/>
      <w:r w:rsidDel="00000000" w:rsidR="00000000" w:rsidRPr="00000000">
        <w:rPr>
          <w:rFonts w:ascii="Helvetica Neue" w:cs="Helvetica Neue" w:eastAsia="Helvetica Neue" w:hAnsi="Helvetica Neue"/>
          <w:color w:val="00b0f0"/>
          <w:rtl w:val="0"/>
        </w:rPr>
        <w:t xml:space="preserve">Appendix D: Sample Databases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rtl w:val="0"/>
        </w:rPr>
        <w:t xml:space="preserve">ArubaWAPS sample data given by client - for us to understand required data.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124200"/>
            <wp:effectExtent b="0" l="0" r="0" t="0"/>
            <wp:docPr id="9" name="image24.png"/>
            <a:graphic>
              <a:graphicData uri="http://schemas.openxmlformats.org/drawingml/2006/picture">
                <pic:pic>
                  <pic:nvPicPr>
                    <pic:cNvPr id="0" name="image24.png"/>
                    <pic:cNvPicPr preferRelativeResize="0"/>
                  </pic:nvPicPr>
                  <pic:blipFill>
                    <a:blip r:embed="rId19"/>
                    <a:srcRect b="0" l="0" r="0" t="0"/>
                    <a:stretch>
                      <a:fillRect/>
                    </a:stretch>
                  </pic:blipFill>
                  <pic:spPr>
                    <a:xfrm>
                      <a:off x="0" y="0"/>
                      <a:ext cx="5943600" cy="31242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contextualSpacing w:val="0"/>
      </w:pPr>
      <w:bookmarkStart w:colFirst="0" w:colLast="0" w:name="h.zhhqdsmd911s" w:id="60"/>
      <w:bookmarkEnd w:id="60"/>
      <w:r w:rsidDel="00000000" w:rsidR="00000000" w:rsidRPr="00000000">
        <w:rPr>
          <w:rtl w:val="0"/>
        </w:rPr>
      </w:r>
    </w:p>
    <w:p w:rsidR="00000000" w:rsidDel="00000000" w:rsidP="00000000" w:rsidRDefault="00000000" w:rsidRPr="00000000">
      <w:pPr>
        <w:contextualSpacing w:val="0"/>
      </w:pPr>
      <w:r w:rsidDel="00000000" w:rsidR="00000000" w:rsidRPr="00000000">
        <w:rPr>
          <w:rFonts w:ascii="Helvetica Neue" w:cs="Helvetica Neue" w:eastAsia="Helvetica Neue" w:hAnsi="Helvetica Neue"/>
          <w:sz w:val="24"/>
          <w:rtl w:val="0"/>
        </w:rPr>
        <w:t xml:space="preserve">Building Abbreviations for User Accessibility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2755900"/>
            <wp:effectExtent b="0" l="0" r="0" t="0"/>
            <wp:docPr id="12" name="image27.png"/>
            <a:graphic>
              <a:graphicData uri="http://schemas.openxmlformats.org/drawingml/2006/picture">
                <pic:pic>
                  <pic:nvPicPr>
                    <pic:cNvPr id="0" name="image27.png"/>
                    <pic:cNvPicPr preferRelativeResize="0"/>
                  </pic:nvPicPr>
                  <pic:blipFill>
                    <a:blip r:embed="rId20"/>
                    <a:srcRect b="0" l="0" r="0" t="0"/>
                    <a:stretch>
                      <a:fillRect/>
                    </a:stretch>
                  </pic:blipFill>
                  <pic:spPr>
                    <a:xfrm>
                      <a:off x="0" y="0"/>
                      <a:ext cx="5943600" cy="2755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mviz1sxw1ma7" w:id="61"/>
      <w:bookmarkEnd w:id="61"/>
      <w:r w:rsidDel="00000000" w:rsidR="00000000" w:rsidRPr="00000000">
        <w:rPr>
          <w:rtl w:val="0"/>
        </w:rPr>
      </w:r>
    </w:p>
    <w:p w:rsidR="00000000" w:rsidDel="00000000" w:rsidP="00000000" w:rsidRDefault="00000000" w:rsidRPr="00000000">
      <w:pPr>
        <w:pStyle w:val="Heading1"/>
        <w:contextualSpacing w:val="0"/>
      </w:pPr>
      <w:bookmarkStart w:colFirst="0" w:colLast="0" w:name="h.t004zvym1iwd" w:id="62"/>
      <w:bookmarkEnd w:id="62"/>
      <w:r w:rsidDel="00000000" w:rsidR="00000000" w:rsidRPr="00000000">
        <w:rPr>
          <w:rFonts w:ascii="Helvetica Neue" w:cs="Helvetica Neue" w:eastAsia="Helvetica Neue" w:hAnsi="Helvetica Neue"/>
          <w:color w:val="00b0f0"/>
          <w:rtl w:val="0"/>
        </w:rPr>
        <w:t xml:space="preserve">Appendix E: Prototype as of Refinement Report 2</w:t>
      </w:r>
      <w:r w:rsidDel="00000000" w:rsidR="00000000" w:rsidRPr="00000000">
        <w:rPr>
          <w:rtl w:val="0"/>
        </w:rPr>
      </w:r>
    </w:p>
    <w:p w:rsidR="00000000" w:rsidDel="00000000" w:rsidP="00000000" w:rsidRDefault="00000000" w:rsidRPr="00000000">
      <w:pPr>
        <w:pStyle w:val="Heading1"/>
        <w:contextualSpacing w:val="0"/>
      </w:pPr>
      <w:bookmarkStart w:colFirst="0" w:colLast="0" w:name="h.8bx6o6jp0ttc" w:id="63"/>
      <w:bookmarkEnd w:id="63"/>
      <w:r w:rsidDel="00000000" w:rsidR="00000000" w:rsidRPr="00000000">
        <w:drawing>
          <wp:inline distB="114300" distT="114300" distL="114300" distR="114300">
            <wp:extent cx="5167313" cy="3850400"/>
            <wp:effectExtent b="0" l="0" r="0" t="0"/>
            <wp:docPr descr="Screen Shot 2015-04-15 at 10.22.31 PM.png" id="7" name="image22.png"/>
            <a:graphic>
              <a:graphicData uri="http://schemas.openxmlformats.org/drawingml/2006/picture">
                <pic:pic>
                  <pic:nvPicPr>
                    <pic:cNvPr descr="Screen Shot 2015-04-15 at 10.22.31 PM.png" id="0" name="image22.png"/>
                    <pic:cNvPicPr preferRelativeResize="0"/>
                  </pic:nvPicPr>
                  <pic:blipFill>
                    <a:blip r:embed="rId21"/>
                    <a:srcRect b="0" l="0" r="0" t="0"/>
                    <a:stretch>
                      <a:fillRect/>
                    </a:stretch>
                  </pic:blipFill>
                  <pic:spPr>
                    <a:xfrm>
                      <a:off x="0" y="0"/>
                      <a:ext cx="5167313" cy="3850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r w:rsidDel="00000000" w:rsidR="00000000" w:rsidRPr="00000000">
        <w:drawing>
          <wp:inline distB="114300" distT="114300" distL="114300" distR="114300">
            <wp:extent cx="4267200" cy="3376613"/>
            <wp:effectExtent b="0" l="0" r="0" t="0"/>
            <wp:docPr descr="Screen Shot 2015-04-15 at 10.22.40 PM.png" id="15" name="image30.png"/>
            <a:graphic>
              <a:graphicData uri="http://schemas.openxmlformats.org/drawingml/2006/picture">
                <pic:pic>
                  <pic:nvPicPr>
                    <pic:cNvPr descr="Screen Shot 2015-04-15 at 10.22.40 PM.png" id="0" name="image30.png"/>
                    <pic:cNvPicPr preferRelativeResize="0"/>
                  </pic:nvPicPr>
                  <pic:blipFill>
                    <a:blip r:embed="rId22"/>
                    <a:srcRect b="0" l="0" r="0" t="0"/>
                    <a:stretch>
                      <a:fillRect/>
                    </a:stretch>
                  </pic:blipFill>
                  <pic:spPr>
                    <a:xfrm>
                      <a:off x="0" y="0"/>
                      <a:ext cx="4267200" cy="33766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2197100"/>
            <wp:effectExtent b="0" l="0" r="0" t="0"/>
            <wp:docPr descr="Screen Shot 2015-04-15 at 10.22.55 PM.png" id="10" name="image25.png"/>
            <a:graphic>
              <a:graphicData uri="http://schemas.openxmlformats.org/drawingml/2006/picture">
                <pic:pic>
                  <pic:nvPicPr>
                    <pic:cNvPr descr="Screen Shot 2015-04-15 at 10.22.55 PM.png" id="0" name="image25.png"/>
                    <pic:cNvPicPr preferRelativeResize="0"/>
                  </pic:nvPicPr>
                  <pic:blipFill>
                    <a:blip r:embed="rId23"/>
                    <a:srcRect b="0" l="0" r="0" t="0"/>
                    <a:stretch>
                      <a:fillRect/>
                    </a:stretch>
                  </pic:blipFill>
                  <pic:spPr>
                    <a:xfrm>
                      <a:off x="0" y="0"/>
                      <a:ext cx="5943600" cy="2197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qg5qiv5upfqi" w:id="64"/>
      <w:bookmarkEnd w:id="64"/>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contextualSpacing w:val="0"/>
      </w:pPr>
      <w:bookmarkStart w:colFirst="0" w:colLast="0" w:name="h.r80awnydpg4e" w:id="65"/>
      <w:bookmarkEnd w:id="65"/>
      <w:r w:rsidDel="00000000" w:rsidR="00000000" w:rsidRPr="00000000">
        <w:rPr>
          <w:rtl w:val="0"/>
        </w:rPr>
      </w:r>
    </w:p>
    <w:p w:rsidR="00000000" w:rsidDel="00000000" w:rsidP="00000000" w:rsidRDefault="00000000" w:rsidRPr="00000000">
      <w:pPr>
        <w:pStyle w:val="Heading1"/>
        <w:contextualSpacing w:val="0"/>
      </w:pPr>
      <w:bookmarkStart w:colFirst="0" w:colLast="0" w:name="h.bs070p56lvk8" w:id="66"/>
      <w:bookmarkEnd w:id="66"/>
      <w:r w:rsidDel="00000000" w:rsidR="00000000" w:rsidRPr="00000000">
        <w:rPr>
          <w:rFonts w:ascii="Helvetica Neue" w:cs="Helvetica Neue" w:eastAsia="Helvetica Neue" w:hAnsi="Helvetica Neue"/>
          <w:color w:val="00b0f0"/>
          <w:rtl w:val="0"/>
        </w:rPr>
        <w:t xml:space="preserve">Appendix F: Prototype as of Testing Report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517900"/>
            <wp:effectExtent b="0" l="0" r="0" t="0"/>
            <wp:docPr descr="Prototype1.png" id="16" name="image32.png"/>
            <a:graphic>
              <a:graphicData uri="http://schemas.openxmlformats.org/drawingml/2006/picture">
                <pic:pic>
                  <pic:nvPicPr>
                    <pic:cNvPr descr="Prototype1.png" id="0" name="image32.png"/>
                    <pic:cNvPicPr preferRelativeResize="0"/>
                  </pic:nvPicPr>
                  <pic:blipFill>
                    <a:blip r:embed="rId24"/>
                    <a:srcRect b="0" l="0" r="0" t="0"/>
                    <a:stretch>
                      <a:fillRect/>
                    </a:stretch>
                  </pic:blipFill>
                  <pic:spPr>
                    <a:xfrm>
                      <a:off x="0" y="0"/>
                      <a:ext cx="5943600" cy="3517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1828800"/>
            <wp:effectExtent b="0" l="0" r="0" t="0"/>
            <wp:docPr descr="Prototype2.png" id="1" name="image16.png"/>
            <a:graphic>
              <a:graphicData uri="http://schemas.openxmlformats.org/drawingml/2006/picture">
                <pic:pic>
                  <pic:nvPicPr>
                    <pic:cNvPr descr="Prototype2.png" id="0" name="image16.png"/>
                    <pic:cNvPicPr preferRelativeResize="0"/>
                  </pic:nvPicPr>
                  <pic:blipFill>
                    <a:blip r:embed="rId25"/>
                    <a:srcRect b="0" l="0" r="0" t="0"/>
                    <a:stretch>
                      <a:fillRect/>
                    </a:stretch>
                  </pic:blipFill>
                  <pic:spPr>
                    <a:xfrm>
                      <a:off x="0" y="0"/>
                      <a:ext cx="5943600" cy="1828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cc0000"/>
          <w:rtl w:val="0"/>
        </w:rPr>
        <w:t xml:space="preserve">Top Image</w:t>
      </w:r>
      <w:r w:rsidDel="00000000" w:rsidR="00000000" w:rsidRPr="00000000">
        <w:rPr>
          <w:rtl w:val="0"/>
        </w:rPr>
        <w:t xml:space="preserve">: The first part of the logical flow for the app, including the main screen to which it diverts into the settings or the camera.  </w:t>
      </w:r>
    </w:p>
    <w:p w:rsidR="00000000" w:rsidDel="00000000" w:rsidP="00000000" w:rsidRDefault="00000000" w:rsidRPr="00000000">
      <w:pPr>
        <w:contextualSpacing w:val="0"/>
      </w:pPr>
      <w:r w:rsidDel="00000000" w:rsidR="00000000" w:rsidRPr="00000000">
        <w:rPr>
          <w:b w:val="1"/>
          <w:color w:val="cc0000"/>
          <w:rtl w:val="0"/>
        </w:rPr>
        <w:t xml:space="preserve">Bottom Image</w:t>
      </w:r>
      <w:r w:rsidDel="00000000" w:rsidR="00000000" w:rsidRPr="00000000">
        <w:rPr>
          <w:rtl w:val="0"/>
        </w:rPr>
        <w:t xml:space="preserve">: The continuation of the camera’s logical flow since it gets cut off after three screens in the top image.  </w:t>
      </w:r>
      <w:r w:rsidDel="00000000" w:rsidR="00000000" w:rsidRPr="00000000">
        <w:rPr>
          <w:rtl w:val="0"/>
        </w:rPr>
      </w:r>
    </w:p>
    <w:sectPr>
      <w:footerReference r:id="rId26" w:type="default"/>
      <w:footerReference r:id="rId27" w:type="first"/>
      <w:pgSz w:h="15840" w:w="12240"/>
      <w:pgMar w:bottom="1440" w:top="1440" w:left="1440" w:right="144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 w:name="Trebuchet MS"/>
  <w:font w:name="Helvetica Ne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pPr>
    <w:fldSimple w:instr="PAGE" w:fldLock="0" w:dirty="0">
      <w:r w:rsidDel="00000000" w:rsidR="00000000" w:rsidRPr="00000000">
        <w:rPr/>
      </w:r>
    </w:fldSimple>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contextualSpacing w:val="1"/>
    </w:pPr>
    <w:rPr>
      <w:rFonts w:ascii="Times New Roman" w:cs="Times New Roman" w:eastAsia="Times New Roman" w:hAnsi="Times New Roman"/>
      <w:b w:val="1"/>
      <w:sz w:val="28"/>
    </w:rPr>
  </w:style>
  <w:style w:type="paragraph" w:styleId="Heading2">
    <w:name w:val="heading 2"/>
    <w:basedOn w:val="Normal"/>
    <w:next w:val="Normal"/>
    <w:pPr>
      <w:contextualSpacing w:val="1"/>
    </w:pPr>
    <w:rPr>
      <w:b w:val="1"/>
      <w:sz w:val="24"/>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rPr>
  </w:style>
</w:styles>
</file>

<file path=word/_rels/document.xml.rels><?xml version="1.0" encoding="UTF-8" standalone="yes"?><Relationships xmlns="http://schemas.openxmlformats.org/package/2006/relationships"><Relationship Id="rId19" Type="http://schemas.openxmlformats.org/officeDocument/2006/relationships/image" Target="media/image24.png"/><Relationship Id="rId18" Type="http://schemas.openxmlformats.org/officeDocument/2006/relationships/image" Target="media/image29.png"/><Relationship Id="rId17" Type="http://schemas.openxmlformats.org/officeDocument/2006/relationships/image" Target="media/image19.png"/><Relationship Id="rId16" Type="http://schemas.openxmlformats.org/officeDocument/2006/relationships/image" Target="media/image23.png"/><Relationship Id="rId15" Type="http://schemas.openxmlformats.org/officeDocument/2006/relationships/image" Target="media/image33.png"/><Relationship Id="rId14" Type="http://schemas.openxmlformats.org/officeDocument/2006/relationships/image" Target="media/image18.png"/><Relationship Id="rId12" Type="http://schemas.openxmlformats.org/officeDocument/2006/relationships/image" Target="media/image20.png"/><Relationship Id="rId13" Type="http://schemas.openxmlformats.org/officeDocument/2006/relationships/image" Target="media/image26.png"/><Relationship Id="rId10" Type="http://schemas.openxmlformats.org/officeDocument/2006/relationships/image" Target="media/image21.png"/><Relationship Id="rId11" Type="http://schemas.openxmlformats.org/officeDocument/2006/relationships/image" Target="media/image17.png"/><Relationship Id="rId26" Type="http://schemas.openxmlformats.org/officeDocument/2006/relationships/footer" Target="footer2.xml"/><Relationship Id="rId25" Type="http://schemas.openxmlformats.org/officeDocument/2006/relationships/image" Target="media/image16.png"/><Relationship Id="rId27" Type="http://schemas.openxmlformats.org/officeDocument/2006/relationships/footer" Target="footer1.xml"/><Relationship Id="rId2" Type="http://schemas.openxmlformats.org/officeDocument/2006/relationships/fontTable" Target="fontTable.xml"/><Relationship Id="rId21" Type="http://schemas.openxmlformats.org/officeDocument/2006/relationships/image" Target="media/image22.png"/><Relationship Id="rId1" Type="http://schemas.openxmlformats.org/officeDocument/2006/relationships/settings" Target="settings.xml"/><Relationship Id="rId22" Type="http://schemas.openxmlformats.org/officeDocument/2006/relationships/image" Target="media/image30.png"/><Relationship Id="rId4" Type="http://schemas.openxmlformats.org/officeDocument/2006/relationships/styles" Target="styles.xml"/><Relationship Id="rId23" Type="http://schemas.openxmlformats.org/officeDocument/2006/relationships/image" Target="media/image25.png"/><Relationship Id="rId3" Type="http://schemas.openxmlformats.org/officeDocument/2006/relationships/numbering" Target="numbering.xml"/><Relationship Id="rId24" Type="http://schemas.openxmlformats.org/officeDocument/2006/relationships/image" Target="media/image32.png"/><Relationship Id="rId20" Type="http://schemas.openxmlformats.org/officeDocument/2006/relationships/image" Target="media/image27.png"/><Relationship Id="rId9" Type="http://schemas.openxmlformats.org/officeDocument/2006/relationships/image" Target="media/image28.png"/><Relationship Id="rId6" Type="http://schemas.openxmlformats.org/officeDocument/2006/relationships/hyperlink" Target="mailto:elliot94@vt.edu" TargetMode="External"/><Relationship Id="rId5" Type="http://schemas.openxmlformats.org/officeDocument/2006/relationships/hyperlink" Target="mailto:deanbr@vt.edu" TargetMode="External"/><Relationship Id="rId8" Type="http://schemas.openxmlformats.org/officeDocument/2006/relationships/hyperlink" Target="mailto:homerk@gmail.com" TargetMode="External"/><Relationship Id="rId7" Type="http://schemas.openxmlformats.org/officeDocument/2006/relationships/hyperlink" Target="mailto:brannon1@vt.edu" TargetMode="External"/></Relationships>
</file>