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000001" w14:textId="77777777" w:rsidR="00E44941" w:rsidRDefault="00E44941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</w:p>
    <w:p w14:paraId="00000002" w14:textId="77777777" w:rsidR="00E44941" w:rsidRDefault="00802B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CGPSP MEETING AGENDA</w:t>
      </w:r>
    </w:p>
    <w:p w14:paraId="00000003" w14:textId="77777777" w:rsidR="00E44941" w:rsidRDefault="00802BC8">
      <w:pPr>
        <w:spacing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</w:rPr>
        <w:t>May 5, 2021</w:t>
      </w:r>
    </w:p>
    <w:p w14:paraId="00000004" w14:textId="77777777" w:rsidR="00E44941" w:rsidRDefault="00802BC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 Graduate Life Center at Donaldson Brown</w:t>
      </w:r>
    </w:p>
    <w:p w14:paraId="00000005" w14:textId="77777777" w:rsidR="00E44941" w:rsidRDefault="00802BC8">
      <w:pPr>
        <w:spacing w:after="0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3:30 PM – 5:00 P.M.</w:t>
      </w:r>
    </w:p>
    <w:p w14:paraId="00000006" w14:textId="77777777" w:rsidR="00E44941" w:rsidRDefault="00E44941">
      <w:pPr>
        <w:spacing w:after="0"/>
        <w:rPr>
          <w:rFonts w:ascii="Times New Roman" w:eastAsia="Times New Roman" w:hAnsi="Times New Roman" w:cs="Times New Roman"/>
        </w:rPr>
      </w:pPr>
    </w:p>
    <w:p w14:paraId="00000007" w14:textId="77777777" w:rsidR="00E44941" w:rsidRDefault="00802BC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Welcome, Introductions and Remote Check-In – Madlyn Frisard</w:t>
      </w:r>
    </w:p>
    <w:p w14:paraId="00000008" w14:textId="77777777" w:rsidR="00E44941" w:rsidRDefault="00E44941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14:paraId="00000009" w14:textId="77777777" w:rsidR="00E44941" w:rsidRDefault="00802BC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Approval of the Agenda – Madlyn Frisard </w:t>
      </w:r>
    </w:p>
    <w:p w14:paraId="0000000A" w14:textId="77777777" w:rsidR="00E44941" w:rsidRDefault="00E44941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14:paraId="0000000B" w14:textId="77777777" w:rsidR="00E44941" w:rsidRDefault="00802BC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0" w:name="_heading=h.gjdgxs" w:colFirst="0" w:colLast="0"/>
      <w:bookmarkEnd w:id="0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Approval of the Minutes from </w:t>
      </w:r>
      <w:r>
        <w:rPr>
          <w:rFonts w:ascii="Times New Roman" w:eastAsia="Times New Roman" w:hAnsi="Times New Roman" w:cs="Times New Roman"/>
          <w:sz w:val="24"/>
          <w:szCs w:val="24"/>
        </w:rPr>
        <w:t>April 21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 2021 – Madlyn Frisard</w:t>
      </w:r>
    </w:p>
    <w:p w14:paraId="0000000C" w14:textId="77777777" w:rsidR="00E44941" w:rsidRDefault="00E44941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000000D" w14:textId="77777777" w:rsidR="00E44941" w:rsidRDefault="00802BC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Committee Reports – Madlyn Frisard</w:t>
      </w:r>
    </w:p>
    <w:p w14:paraId="0000000E" w14:textId="157B4FF9" w:rsidR="00E44941" w:rsidRDefault="00802BC8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Graduate Curriculum Committee – Marcia Feuerstein</w:t>
      </w:r>
    </w:p>
    <w:p w14:paraId="36B7D355" w14:textId="7B1BE60E" w:rsidR="00802BC8" w:rsidRDefault="00802BC8" w:rsidP="00802BC8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Graduate Untaught Report</w:t>
      </w:r>
      <w:bookmarkStart w:id="1" w:name="_GoBack"/>
      <w:bookmarkEnd w:id="1"/>
    </w:p>
    <w:p w14:paraId="0000000F" w14:textId="77777777" w:rsidR="00E44941" w:rsidRDefault="00802BC8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Graduate Student Appeals Committee – Karen DePauw</w:t>
      </w:r>
    </w:p>
    <w:p w14:paraId="00000010" w14:textId="77777777" w:rsidR="00E44941" w:rsidRDefault="00802BC8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DRSCAP  – Barbara Hoopes</w:t>
      </w:r>
    </w:p>
    <w:p w14:paraId="00000011" w14:textId="77777777" w:rsidR="00E44941" w:rsidRDefault="00E44941">
      <w:pPr>
        <w:pBdr>
          <w:top w:val="nil"/>
          <w:left w:val="nil"/>
          <w:bottom w:val="nil"/>
          <w:right w:val="nil"/>
          <w:between w:val="nil"/>
        </w:pBdr>
        <w:spacing w:after="0"/>
        <w:ind w:left="144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0000012" w14:textId="77777777" w:rsidR="00E44941" w:rsidRDefault="00802BC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Old Business </w:t>
      </w:r>
    </w:p>
    <w:p w14:paraId="00000013" w14:textId="77777777" w:rsidR="00E44941" w:rsidRDefault="00802BC8">
      <w:pPr>
        <w:numPr>
          <w:ilvl w:val="1"/>
          <w:numId w:val="2"/>
        </w:num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Resolution 2020-21F: Discontinuing the Doctor of Philosophy PhD in Education Research and Evaluation (EDRE) - 2nd Reading and Vote</w:t>
      </w:r>
    </w:p>
    <w:p w14:paraId="00000014" w14:textId="77777777" w:rsidR="00E44941" w:rsidRDefault="00802BC8">
      <w:pPr>
        <w:numPr>
          <w:ilvl w:val="1"/>
          <w:numId w:val="2"/>
        </w:num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Resolution 2020-21G: VTSCOM Grade Mode Change - 2nd Reading and Vote</w:t>
      </w:r>
    </w:p>
    <w:p w14:paraId="00000015" w14:textId="77777777" w:rsidR="00E44941" w:rsidRDefault="00802BC8">
      <w:pPr>
        <w:numPr>
          <w:ilvl w:val="1"/>
          <w:numId w:val="2"/>
        </w:num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Committee Chair Elections</w:t>
      </w:r>
    </w:p>
    <w:p w14:paraId="00000016" w14:textId="77777777" w:rsidR="00E44941" w:rsidRDefault="00E44941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14:paraId="00000017" w14:textId="77777777" w:rsidR="00E44941" w:rsidRDefault="00802BC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New Business </w:t>
      </w:r>
    </w:p>
    <w:p w14:paraId="00000018" w14:textId="77777777" w:rsidR="00E44941" w:rsidRDefault="00E44941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14:paraId="00000019" w14:textId="77777777" w:rsidR="00E44941" w:rsidRDefault="00802BC8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7.  Grad</w:t>
      </w:r>
      <w:r>
        <w:rPr>
          <w:rFonts w:ascii="Times New Roman" w:eastAsia="Times New Roman" w:hAnsi="Times New Roman" w:cs="Times New Roman"/>
          <w:sz w:val="24"/>
          <w:szCs w:val="24"/>
        </w:rPr>
        <w:t>uate School Update – Karen DePauw</w:t>
      </w:r>
    </w:p>
    <w:p w14:paraId="0000001A" w14:textId="77777777" w:rsidR="00E44941" w:rsidRDefault="00802BC8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General Updates</w:t>
      </w:r>
    </w:p>
    <w:p w14:paraId="0000001B" w14:textId="77777777" w:rsidR="00E44941" w:rsidRDefault="00802BC8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Notification of Academic Changes</w:t>
      </w:r>
    </w:p>
    <w:p w14:paraId="0000001C" w14:textId="77777777" w:rsidR="00E44941" w:rsidRDefault="00E44941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14:paraId="0000001D" w14:textId="77777777" w:rsidR="00E44941" w:rsidRDefault="00802BC8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8.  Constituency Updates – Madlyn Frisard</w:t>
      </w:r>
    </w:p>
    <w:p w14:paraId="0000001E" w14:textId="77777777" w:rsidR="00E44941" w:rsidRDefault="00802BC8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Graduate Student Assembly – Maruf Hoque</w:t>
      </w:r>
    </w:p>
    <w:p w14:paraId="0000001F" w14:textId="77777777" w:rsidR="00E44941" w:rsidRDefault="00802BC8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Subcommittee updates</w:t>
      </w:r>
    </w:p>
    <w:p w14:paraId="00000020" w14:textId="77777777" w:rsidR="00E44941" w:rsidRDefault="00802BC8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Graduate Student Honor System – Kayla Alward</w:t>
      </w:r>
    </w:p>
    <w:p w14:paraId="00000021" w14:textId="77777777" w:rsidR="00E44941" w:rsidRDefault="00802BC8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University Library Committee –Nathaniel Porter</w:t>
      </w:r>
    </w:p>
    <w:p w14:paraId="00000022" w14:textId="77777777" w:rsidR="00E44941" w:rsidRDefault="00802BC8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Faculty Senate – Montasir Abbas &amp; Ashley Shew</w:t>
      </w:r>
    </w:p>
    <w:p w14:paraId="00000023" w14:textId="77777777" w:rsidR="00E44941" w:rsidRDefault="00802BC8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Student Government Association - </w:t>
      </w:r>
      <w:r>
        <w:rPr>
          <w:rFonts w:ascii="Times New Roman" w:eastAsia="Times New Roman" w:hAnsi="Times New Roman" w:cs="Times New Roman"/>
          <w:sz w:val="24"/>
          <w:szCs w:val="24"/>
        </w:rPr>
        <w:t>Hannah Upson</w:t>
      </w:r>
    </w:p>
    <w:p w14:paraId="00000024" w14:textId="77777777" w:rsidR="00E44941" w:rsidRDefault="00802BC8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Board of Visitors – Sabrina Sturgeon</w:t>
      </w:r>
    </w:p>
    <w:p w14:paraId="00000025" w14:textId="77777777" w:rsidR="00E44941" w:rsidRDefault="00E44941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14:paraId="00000026" w14:textId="77777777" w:rsidR="00E44941" w:rsidRDefault="00802BC8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9. University Council and Commission Updates – Madlyn Frisard</w:t>
      </w:r>
    </w:p>
    <w:p w14:paraId="00000027" w14:textId="77777777" w:rsidR="00E44941" w:rsidRDefault="00802BC8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University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Council – Madlyn Frisard</w:t>
      </w:r>
    </w:p>
    <w:p w14:paraId="00000028" w14:textId="77777777" w:rsidR="00E44941" w:rsidRDefault="00802BC8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Commission on Administrative and Professional Faculty Affairs – Lujean Baab</w:t>
      </w:r>
    </w:p>
    <w:p w14:paraId="00000029" w14:textId="77777777" w:rsidR="00E44941" w:rsidRDefault="00802BC8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Commission on Student Affairs -TBD</w:t>
      </w:r>
    </w:p>
    <w:p w14:paraId="0000002A" w14:textId="77777777" w:rsidR="00E44941" w:rsidRDefault="00802BC8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Commission on Undergraduate Studies and Policies – Rachel Holloway</w:t>
      </w:r>
    </w:p>
    <w:p w14:paraId="0000002B" w14:textId="77777777" w:rsidR="00E44941" w:rsidRDefault="00E44941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14:paraId="0000002C" w14:textId="77777777" w:rsidR="00E44941" w:rsidRDefault="00802BC8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10. Announcements – Madlyn Frisard</w:t>
      </w:r>
    </w:p>
    <w:p w14:paraId="0000002D" w14:textId="77777777" w:rsidR="00E44941" w:rsidRDefault="00E44941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14:paraId="0000002E" w14:textId="77777777" w:rsidR="00E44941" w:rsidRDefault="00802BC8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1</w:t>
      </w:r>
      <w:r>
        <w:rPr>
          <w:rFonts w:ascii="Times New Roman" w:eastAsia="Times New Roman" w:hAnsi="Times New Roman" w:cs="Times New Roman"/>
          <w:sz w:val="24"/>
          <w:szCs w:val="24"/>
        </w:rPr>
        <w:t>1. Adjournment – Madlyn Frisard</w:t>
      </w:r>
    </w:p>
    <w:p w14:paraId="0000002F" w14:textId="77777777" w:rsidR="00E44941" w:rsidRDefault="00E44941"/>
    <w:sectPr w:rsidR="00E44941">
      <w:pgSz w:w="12240" w:h="15840"/>
      <w:pgMar w:top="432" w:right="720" w:bottom="720" w:left="72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8246238" w14:textId="77777777" w:rsidR="00802BC8" w:rsidRDefault="00802BC8" w:rsidP="00802BC8">
      <w:pPr>
        <w:spacing w:after="0" w:line="240" w:lineRule="auto"/>
      </w:pPr>
      <w:r>
        <w:separator/>
      </w:r>
    </w:p>
  </w:endnote>
  <w:endnote w:type="continuationSeparator" w:id="0">
    <w:p w14:paraId="5070FCC2" w14:textId="77777777" w:rsidR="00802BC8" w:rsidRDefault="00802BC8" w:rsidP="00802B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FCCF25" w14:textId="77777777" w:rsidR="00802BC8" w:rsidRDefault="00802BC8" w:rsidP="00802BC8">
      <w:pPr>
        <w:spacing w:after="0" w:line="240" w:lineRule="auto"/>
      </w:pPr>
      <w:r>
        <w:separator/>
      </w:r>
    </w:p>
  </w:footnote>
  <w:footnote w:type="continuationSeparator" w:id="0">
    <w:p w14:paraId="6E141B12" w14:textId="77777777" w:rsidR="00802BC8" w:rsidRDefault="00802BC8" w:rsidP="00802BC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9F6D98"/>
    <w:multiLevelType w:val="multilevel"/>
    <w:tmpl w:val="6F6E409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F9074E"/>
    <w:multiLevelType w:val="multilevel"/>
    <w:tmpl w:val="B50291FE"/>
    <w:lvl w:ilvl="0">
      <w:start w:val="238"/>
      <w:numFmt w:val="decimal"/>
      <w:lvlText w:val="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4941"/>
    <w:rsid w:val="00802BC8"/>
    <w:rsid w:val="00E4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7671CB7"/>
  <w15:docId w15:val="{8840C30D-0D3E-4C21-A9F0-70097FC1F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4AB4"/>
    <w:rPr>
      <w:rFonts w:asciiTheme="minorHAnsi" w:hAnsiTheme="minorHAnsi" w:cstheme="minorBidi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884AB4"/>
    <w:pPr>
      <w:ind w:left="720"/>
      <w:contextualSpacing/>
    </w:pPr>
    <w:rPr>
      <w:rFonts w:ascii="Times New Roman" w:hAnsi="Times New Roman"/>
      <w:sz w:val="24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../customXml/item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ustomXml" Target="../customXml/item3.xml"/><Relationship Id="rId5" Type="http://schemas.openxmlformats.org/officeDocument/2006/relationships/webSettings" Target="webSettings.xml"/><Relationship Id="rId10" Type="http://schemas.openxmlformats.org/officeDocument/2006/relationships/customXml" Target="../customXml/item2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+qZATLWFmK25b2oopKoi/bQwp2w==">AMUW2mVbwWzced59kCgsXbgU3kjS8qN43G3EZpLYc/dL8aeGMvLj+SoWwZgQhfNVX+S84eLR13gA2YhhWtF6ZeI6Pea16WYXXAlylnX6cHT5p90ZRXqu+B2xyMMjuO72K2lxeHyGVjU0</go:docsCustomData>
</go:gDocsCustomXmlDataStorage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86168AB3E9FA4D9D078F0FC1F77764" ma:contentTypeVersion="4" ma:contentTypeDescription="Create a new document." ma:contentTypeScope="" ma:versionID="04c76a133abb249d1af8ff440aaf1140">
  <xsd:schema xmlns:xsd="http://www.w3.org/2001/XMLSchema" xmlns:xs="http://www.w3.org/2001/XMLSchema" xmlns:p="http://schemas.microsoft.com/office/2006/metadata/properties" xmlns:ns2="7ed16d30-20ca-42cf-bbc7-4536bafa9e98" targetNamespace="http://schemas.microsoft.com/office/2006/metadata/properties" ma:root="true" ma:fieldsID="6f5e18afba20393d174f0778c02d86e2" ns2:_="">
    <xsd:import namespace="7ed16d30-20ca-42cf-bbc7-4536bafa9e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6d30-20ca-42cf-bbc7-4536bafa9e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customXml/itemProps2.xml><?xml version="1.0" encoding="utf-8"?>
<ds:datastoreItem xmlns:ds="http://schemas.openxmlformats.org/officeDocument/2006/customXml" ds:itemID="{7662962C-BCAC-4587-B308-A85CB60D0585}"/>
</file>

<file path=customXml/itemProps3.xml><?xml version="1.0" encoding="utf-8"?>
<ds:datastoreItem xmlns:ds="http://schemas.openxmlformats.org/officeDocument/2006/customXml" ds:itemID="{F19E99B2-DE85-488A-BDD0-738037248796}"/>
</file>

<file path=customXml/itemProps4.xml><?xml version="1.0" encoding="utf-8"?>
<ds:datastoreItem xmlns:ds="http://schemas.openxmlformats.org/officeDocument/2006/customXml" ds:itemID="{D41D1059-3413-436E-B1B6-7CD46EC0B8B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224</Words>
  <Characters>1278</Characters>
  <Application>Microsoft Office Word</Application>
  <DocSecurity>0</DocSecurity>
  <Lines>10</Lines>
  <Paragraphs>2</Paragraphs>
  <ScaleCrop>false</ScaleCrop>
  <Company>Virginia Tech Graduate School</Company>
  <LinksUpToDate>false</LinksUpToDate>
  <CharactersWithSpaces>1500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Marilynn King</dc:creator>
  <cp:lastModifiedBy>Roxanne Kehr</cp:lastModifiedBy>
  <cp:revision>2</cp:revision>
  <dcterms:created xsi:type="dcterms:W3CDTF">2021-01-29T21:33:00Z</dcterms:created>
  <dcterms:modified xsi:type="dcterms:W3CDTF">2021-04-30T17:52:00Z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0x0101004886168AB3E9FA4D9D078F0FC1F77764</vt:lpwstr>
  </property>
</Properties>
</file>