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0BFFAD" w14:textId="77777777" w:rsidR="005F246B" w:rsidRDefault="00684667" w:rsidP="00684667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Commission on Faculty Affairs</w:t>
      </w:r>
    </w:p>
    <w:p w14:paraId="3C5C845D" w14:textId="77777777" w:rsidR="00684667" w:rsidRDefault="00B32AB1" w:rsidP="00684667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/>
      </w:r>
      <w:r w:rsidR="009B1975">
        <w:rPr>
          <w:rFonts w:ascii="Arial" w:hAnsi="Arial" w:cs="Arial"/>
          <w:b/>
          <w:sz w:val="24"/>
          <w:szCs w:val="24"/>
        </w:rPr>
        <w:t>November 11, 2016</w:t>
      </w:r>
    </w:p>
    <w:p w14:paraId="444EA892" w14:textId="77777777" w:rsidR="00684667" w:rsidRDefault="00684667" w:rsidP="00684667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10:30 – 12:00 Noon</w:t>
      </w:r>
    </w:p>
    <w:p w14:paraId="18A5B924" w14:textId="77777777" w:rsidR="00684667" w:rsidRDefault="00684667" w:rsidP="00684667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130 Burruss Hall</w:t>
      </w:r>
    </w:p>
    <w:tbl>
      <w:tblPr>
        <w:tblStyle w:val="TableGrid"/>
        <w:tblW w:w="0" w:type="auto"/>
        <w:tblCellMar>
          <w:top w:w="115" w:type="dxa"/>
          <w:left w:w="115" w:type="dxa"/>
          <w:bottom w:w="115" w:type="dxa"/>
          <w:right w:w="115" w:type="dxa"/>
        </w:tblCellMar>
        <w:tblLook w:val="04A0" w:firstRow="1" w:lastRow="0" w:firstColumn="1" w:lastColumn="0" w:noHBand="0" w:noVBand="1"/>
      </w:tblPr>
      <w:tblGrid>
        <w:gridCol w:w="813"/>
        <w:gridCol w:w="4925"/>
        <w:gridCol w:w="3622"/>
      </w:tblGrid>
      <w:tr w:rsidR="009957C9" w14:paraId="7803916B" w14:textId="77777777" w:rsidTr="009957C9"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</w:tcPr>
          <w:p w14:paraId="28BC5439" w14:textId="77777777" w:rsidR="009957C9" w:rsidRDefault="009957C9" w:rsidP="0068466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I.</w:t>
            </w:r>
          </w:p>
        </w:tc>
        <w:tc>
          <w:tcPr>
            <w:tcW w:w="5040" w:type="dxa"/>
            <w:tcBorders>
              <w:top w:val="nil"/>
              <w:left w:val="nil"/>
              <w:bottom w:val="nil"/>
              <w:right w:val="nil"/>
            </w:tcBorders>
          </w:tcPr>
          <w:p w14:paraId="5BF7E6BF" w14:textId="77777777" w:rsidR="009957C9" w:rsidRDefault="009957C9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Welcome and approval of agenda</w:t>
            </w:r>
          </w:p>
        </w:tc>
        <w:tc>
          <w:tcPr>
            <w:tcW w:w="3708" w:type="dxa"/>
            <w:tcBorders>
              <w:top w:val="nil"/>
              <w:left w:val="nil"/>
              <w:bottom w:val="nil"/>
              <w:right w:val="nil"/>
            </w:tcBorders>
          </w:tcPr>
          <w:p w14:paraId="505C17A2" w14:textId="77777777" w:rsidR="009957C9" w:rsidRDefault="009957C9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H. Robinson</w:t>
            </w:r>
          </w:p>
        </w:tc>
      </w:tr>
      <w:tr w:rsidR="009957C9" w14:paraId="6AC47A35" w14:textId="77777777" w:rsidTr="009957C9"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</w:tcPr>
          <w:p w14:paraId="3BEEA178" w14:textId="77777777" w:rsidR="009957C9" w:rsidRDefault="009957C9" w:rsidP="0068466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2.</w:t>
            </w:r>
          </w:p>
        </w:tc>
        <w:tc>
          <w:tcPr>
            <w:tcW w:w="5040" w:type="dxa"/>
            <w:tcBorders>
              <w:top w:val="nil"/>
              <w:left w:val="nil"/>
              <w:bottom w:val="nil"/>
              <w:right w:val="nil"/>
            </w:tcBorders>
          </w:tcPr>
          <w:p w14:paraId="4CB54C23" w14:textId="77777777" w:rsidR="009957C9" w:rsidRDefault="009957C9" w:rsidP="009B1975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Approval of </w:t>
            </w:r>
            <w:r w:rsidR="009B1975">
              <w:rPr>
                <w:rFonts w:ascii="Arial" w:hAnsi="Arial" w:cs="Arial"/>
                <w:b/>
                <w:sz w:val="24"/>
                <w:szCs w:val="24"/>
              </w:rPr>
              <w:t>Oct 28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CFA Minutes</w:t>
            </w:r>
          </w:p>
        </w:tc>
        <w:tc>
          <w:tcPr>
            <w:tcW w:w="3708" w:type="dxa"/>
            <w:tcBorders>
              <w:top w:val="nil"/>
              <w:left w:val="nil"/>
              <w:bottom w:val="nil"/>
              <w:right w:val="nil"/>
            </w:tcBorders>
          </w:tcPr>
          <w:p w14:paraId="6236C8DC" w14:textId="77777777" w:rsidR="009957C9" w:rsidRDefault="009957C9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H. Robinson</w:t>
            </w:r>
          </w:p>
        </w:tc>
      </w:tr>
      <w:tr w:rsidR="009957C9" w14:paraId="615E3842" w14:textId="77777777" w:rsidTr="009957C9"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</w:tcPr>
          <w:p w14:paraId="0E913EBD" w14:textId="77777777" w:rsidR="009957C9" w:rsidRDefault="009957C9" w:rsidP="0068466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3.</w:t>
            </w:r>
          </w:p>
        </w:tc>
        <w:tc>
          <w:tcPr>
            <w:tcW w:w="5040" w:type="dxa"/>
            <w:tcBorders>
              <w:top w:val="nil"/>
              <w:left w:val="nil"/>
              <w:bottom w:val="nil"/>
              <w:right w:val="nil"/>
            </w:tcBorders>
          </w:tcPr>
          <w:p w14:paraId="75209952" w14:textId="77777777" w:rsidR="009957C9" w:rsidRDefault="002522C0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Presentation and d</w:t>
            </w:r>
            <w:r w:rsidR="009957C9">
              <w:rPr>
                <w:rFonts w:ascii="Arial" w:hAnsi="Arial" w:cs="Arial"/>
                <w:b/>
                <w:sz w:val="24"/>
                <w:szCs w:val="24"/>
              </w:rPr>
              <w:t>iscussion on FHB revisions for Language and Culture Institute Instructors</w:t>
            </w:r>
          </w:p>
        </w:tc>
        <w:tc>
          <w:tcPr>
            <w:tcW w:w="3708" w:type="dxa"/>
            <w:tcBorders>
              <w:top w:val="nil"/>
              <w:left w:val="nil"/>
              <w:bottom w:val="nil"/>
              <w:right w:val="nil"/>
            </w:tcBorders>
          </w:tcPr>
          <w:p w14:paraId="7EA6D59F" w14:textId="77777777" w:rsidR="009957C9" w:rsidRDefault="002522C0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D. Back</w:t>
            </w:r>
          </w:p>
        </w:tc>
      </w:tr>
      <w:tr w:rsidR="009957C9" w14:paraId="6EE40187" w14:textId="77777777" w:rsidTr="009957C9"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</w:tcPr>
          <w:p w14:paraId="76A133C9" w14:textId="77777777" w:rsidR="009957C9" w:rsidRDefault="009957C9" w:rsidP="0068466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4.</w:t>
            </w:r>
          </w:p>
        </w:tc>
        <w:tc>
          <w:tcPr>
            <w:tcW w:w="5040" w:type="dxa"/>
            <w:tcBorders>
              <w:top w:val="nil"/>
              <w:left w:val="nil"/>
              <w:bottom w:val="nil"/>
              <w:right w:val="nil"/>
            </w:tcBorders>
          </w:tcPr>
          <w:p w14:paraId="214C90DF" w14:textId="77777777" w:rsidR="009957C9" w:rsidRDefault="009957C9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(11:15) Presentation and discussion of Pathways revision</w:t>
            </w:r>
            <w:r w:rsidR="002522C0">
              <w:rPr>
                <w:rFonts w:ascii="Arial" w:hAnsi="Arial" w:cs="Arial"/>
                <w:b/>
                <w:sz w:val="24"/>
                <w:szCs w:val="24"/>
              </w:rPr>
              <w:t>s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in 15 day review</w:t>
            </w:r>
          </w:p>
        </w:tc>
        <w:tc>
          <w:tcPr>
            <w:tcW w:w="3708" w:type="dxa"/>
            <w:tcBorders>
              <w:top w:val="nil"/>
              <w:left w:val="nil"/>
              <w:bottom w:val="nil"/>
              <w:right w:val="nil"/>
            </w:tcBorders>
          </w:tcPr>
          <w:p w14:paraId="115E6F64" w14:textId="77777777" w:rsidR="009957C9" w:rsidRDefault="009957C9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M. Pratt-Clarke</w:t>
            </w:r>
          </w:p>
        </w:tc>
      </w:tr>
      <w:tr w:rsidR="009957C9" w14:paraId="73F3977E" w14:textId="77777777" w:rsidTr="009957C9"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</w:tcPr>
          <w:p w14:paraId="3C1B8CB5" w14:textId="77777777" w:rsidR="009957C9" w:rsidRDefault="009957C9" w:rsidP="0068466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5.</w:t>
            </w:r>
          </w:p>
        </w:tc>
        <w:tc>
          <w:tcPr>
            <w:tcW w:w="5040" w:type="dxa"/>
            <w:tcBorders>
              <w:top w:val="nil"/>
              <w:left w:val="nil"/>
              <w:bottom w:val="nil"/>
              <w:right w:val="nil"/>
            </w:tcBorders>
          </w:tcPr>
          <w:p w14:paraId="07F1CE8E" w14:textId="77777777" w:rsidR="009957C9" w:rsidRDefault="009957C9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Update on issues relating to promotion of faculty on restricted appointments</w:t>
            </w:r>
          </w:p>
        </w:tc>
        <w:tc>
          <w:tcPr>
            <w:tcW w:w="3708" w:type="dxa"/>
            <w:tcBorders>
              <w:top w:val="nil"/>
              <w:left w:val="nil"/>
              <w:bottom w:val="nil"/>
              <w:right w:val="nil"/>
            </w:tcBorders>
          </w:tcPr>
          <w:p w14:paraId="628DC60C" w14:textId="77777777" w:rsidR="009957C9" w:rsidRDefault="009957C9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J. Finney</w:t>
            </w:r>
          </w:p>
        </w:tc>
      </w:tr>
      <w:tr w:rsidR="009957C9" w14:paraId="32E2A95A" w14:textId="77777777" w:rsidTr="009957C9"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</w:tcPr>
          <w:p w14:paraId="6307B482" w14:textId="77777777" w:rsidR="009957C9" w:rsidRDefault="009957C9" w:rsidP="0068466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6.</w:t>
            </w:r>
          </w:p>
        </w:tc>
        <w:tc>
          <w:tcPr>
            <w:tcW w:w="5040" w:type="dxa"/>
            <w:tcBorders>
              <w:top w:val="nil"/>
              <w:left w:val="nil"/>
              <w:bottom w:val="nil"/>
              <w:right w:val="nil"/>
            </w:tcBorders>
          </w:tcPr>
          <w:p w14:paraId="39A4C342" w14:textId="77777777" w:rsidR="009957C9" w:rsidRDefault="002522C0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Updates on CFA Work Plan/Schedule</w:t>
            </w:r>
          </w:p>
        </w:tc>
        <w:tc>
          <w:tcPr>
            <w:tcW w:w="3708" w:type="dxa"/>
            <w:tcBorders>
              <w:top w:val="nil"/>
              <w:left w:val="nil"/>
              <w:bottom w:val="nil"/>
              <w:right w:val="nil"/>
            </w:tcBorders>
          </w:tcPr>
          <w:p w14:paraId="00E38143" w14:textId="77777777" w:rsidR="009957C9" w:rsidRDefault="002522C0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H. Robinson</w:t>
            </w:r>
          </w:p>
        </w:tc>
      </w:tr>
      <w:tr w:rsidR="009957C9" w14:paraId="575BEE10" w14:textId="77777777" w:rsidTr="009957C9"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</w:tcPr>
          <w:p w14:paraId="3C87BC83" w14:textId="77777777" w:rsidR="009957C9" w:rsidRDefault="009957C9" w:rsidP="0068466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7.</w:t>
            </w:r>
          </w:p>
        </w:tc>
        <w:tc>
          <w:tcPr>
            <w:tcW w:w="5040" w:type="dxa"/>
            <w:tcBorders>
              <w:top w:val="nil"/>
              <w:left w:val="nil"/>
              <w:bottom w:val="nil"/>
              <w:right w:val="nil"/>
            </w:tcBorders>
          </w:tcPr>
          <w:p w14:paraId="3E57B243" w14:textId="77777777" w:rsidR="009957C9" w:rsidRDefault="002522C0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Other business</w:t>
            </w:r>
          </w:p>
        </w:tc>
        <w:tc>
          <w:tcPr>
            <w:tcW w:w="3708" w:type="dxa"/>
            <w:tcBorders>
              <w:top w:val="nil"/>
              <w:left w:val="nil"/>
              <w:bottom w:val="nil"/>
              <w:right w:val="nil"/>
            </w:tcBorders>
          </w:tcPr>
          <w:p w14:paraId="455E8D34" w14:textId="77777777" w:rsidR="009957C9" w:rsidRDefault="002522C0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All</w:t>
            </w:r>
          </w:p>
        </w:tc>
      </w:tr>
      <w:tr w:rsidR="002522C0" w14:paraId="2A64D7AE" w14:textId="77777777" w:rsidTr="009957C9"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</w:tcPr>
          <w:p w14:paraId="7CC8C469" w14:textId="77777777" w:rsidR="002522C0" w:rsidRDefault="002522C0" w:rsidP="0068466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8.</w:t>
            </w:r>
          </w:p>
        </w:tc>
        <w:tc>
          <w:tcPr>
            <w:tcW w:w="5040" w:type="dxa"/>
            <w:tcBorders>
              <w:top w:val="nil"/>
              <w:left w:val="nil"/>
              <w:bottom w:val="nil"/>
              <w:right w:val="nil"/>
            </w:tcBorders>
          </w:tcPr>
          <w:p w14:paraId="3D23DFDD" w14:textId="77777777" w:rsidR="002522C0" w:rsidRDefault="002522C0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Adjourn</w:t>
            </w:r>
          </w:p>
        </w:tc>
        <w:tc>
          <w:tcPr>
            <w:tcW w:w="3708" w:type="dxa"/>
            <w:tcBorders>
              <w:top w:val="nil"/>
              <w:left w:val="nil"/>
              <w:bottom w:val="nil"/>
              <w:right w:val="nil"/>
            </w:tcBorders>
          </w:tcPr>
          <w:p w14:paraId="244FF488" w14:textId="77777777" w:rsidR="002522C0" w:rsidRDefault="002522C0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14:paraId="79B2F29E" w14:textId="77777777" w:rsidR="00684667" w:rsidRDefault="00684667" w:rsidP="00684667">
      <w:pPr>
        <w:jc w:val="center"/>
        <w:rPr>
          <w:rFonts w:ascii="Arial" w:hAnsi="Arial" w:cs="Arial"/>
          <w:b/>
          <w:sz w:val="24"/>
          <w:szCs w:val="24"/>
        </w:rPr>
      </w:pPr>
    </w:p>
    <w:p w14:paraId="61129161" w14:textId="77777777" w:rsidR="00684667" w:rsidRPr="00473ED3" w:rsidRDefault="00684667" w:rsidP="00473ED3">
      <w:pPr>
        <w:rPr>
          <w:rFonts w:ascii="Arial" w:hAnsi="Arial" w:cs="Arial"/>
          <w:b/>
          <w:sz w:val="24"/>
          <w:szCs w:val="24"/>
        </w:rPr>
      </w:pPr>
      <w:r w:rsidRPr="00473ED3">
        <w:rPr>
          <w:rFonts w:ascii="Arial" w:hAnsi="Arial" w:cs="Arial"/>
          <w:b/>
          <w:sz w:val="24"/>
          <w:szCs w:val="24"/>
        </w:rPr>
        <w:tab/>
      </w:r>
      <w:r w:rsidRPr="00473ED3">
        <w:rPr>
          <w:rFonts w:ascii="Arial" w:hAnsi="Arial" w:cs="Arial"/>
          <w:b/>
          <w:sz w:val="24"/>
          <w:szCs w:val="24"/>
        </w:rPr>
        <w:tab/>
      </w:r>
      <w:r w:rsidRPr="00473ED3">
        <w:rPr>
          <w:rFonts w:ascii="Arial" w:hAnsi="Arial" w:cs="Arial"/>
          <w:b/>
          <w:sz w:val="24"/>
          <w:szCs w:val="24"/>
        </w:rPr>
        <w:tab/>
      </w:r>
      <w:r w:rsidRPr="00473ED3">
        <w:rPr>
          <w:rFonts w:ascii="Arial" w:hAnsi="Arial" w:cs="Arial"/>
          <w:b/>
          <w:sz w:val="24"/>
          <w:szCs w:val="24"/>
        </w:rPr>
        <w:tab/>
      </w:r>
      <w:r w:rsidRPr="00473ED3">
        <w:rPr>
          <w:rFonts w:ascii="Arial" w:hAnsi="Arial" w:cs="Arial"/>
          <w:b/>
          <w:sz w:val="24"/>
          <w:szCs w:val="24"/>
        </w:rPr>
        <w:tab/>
      </w:r>
    </w:p>
    <w:sectPr w:rsidR="00684667" w:rsidRPr="00473ED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D85FB9"/>
    <w:multiLevelType w:val="hybridMultilevel"/>
    <w:tmpl w:val="6B8A1BF2"/>
    <w:lvl w:ilvl="0" w:tplc="F2BCCC98">
      <w:start w:val="7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F767439"/>
    <w:multiLevelType w:val="hybridMultilevel"/>
    <w:tmpl w:val="41863E18"/>
    <w:lvl w:ilvl="0" w:tplc="23A8510A">
      <w:start w:val="7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16822881">
    <w:abstractNumId w:val="1"/>
  </w:num>
  <w:num w:numId="2" w16cid:durableId="8879104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84667"/>
    <w:rsid w:val="001348D2"/>
    <w:rsid w:val="002522C0"/>
    <w:rsid w:val="002D2964"/>
    <w:rsid w:val="00473ED3"/>
    <w:rsid w:val="00595D2F"/>
    <w:rsid w:val="005C0B9B"/>
    <w:rsid w:val="005F246B"/>
    <w:rsid w:val="00684667"/>
    <w:rsid w:val="00733500"/>
    <w:rsid w:val="00743F41"/>
    <w:rsid w:val="00745C26"/>
    <w:rsid w:val="00815A59"/>
    <w:rsid w:val="009957C9"/>
    <w:rsid w:val="009B1975"/>
    <w:rsid w:val="00A24F5A"/>
    <w:rsid w:val="00A97604"/>
    <w:rsid w:val="00B32AB1"/>
    <w:rsid w:val="00B63C5E"/>
    <w:rsid w:val="00BB4FAA"/>
    <w:rsid w:val="00BC6121"/>
    <w:rsid w:val="00BE07C0"/>
    <w:rsid w:val="00DF71FF"/>
    <w:rsid w:val="00E877EF"/>
    <w:rsid w:val="00F53EC9"/>
    <w:rsid w:val="00FC4F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D09B49"/>
  <w15:docId w15:val="{C06DA3AB-1146-44C7-9360-40D95E1A56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73ED3"/>
    <w:pPr>
      <w:ind w:left="720"/>
      <w:contextualSpacing/>
    </w:pPr>
  </w:style>
  <w:style w:type="table" w:styleId="TableGrid">
    <w:name w:val="Table Grid"/>
    <w:basedOn w:val="TableNormal"/>
    <w:uiPriority w:val="39"/>
    <w:rsid w:val="009957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B19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B197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E479383-FB37-4F29-B647-D9B17152679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E5BDD0E-1D91-4E8D-A314-839508A86AD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83</Words>
  <Characters>479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Plummer, Ellen</dc:creator>
  <cp:lastModifiedBy>Somervell, Demetria</cp:lastModifiedBy>
  <cp:revision>1</cp:revision>
  <cp:lastPrinted>2017-01-30T16:09:00Z</cp:lastPrinted>
  <dcterms:created xsi:type="dcterms:W3CDTF">2017-01-30T16:10:00Z</dcterms:created>
  <dcterms:modified xsi:type="dcterms:W3CDTF">2025-01-17T20:48:00Z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0x01010066C58A057D40F14CAF1BFC722D08F770</vt:lpwstr>
  </property>
</Properties>
</file>