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5958"/>
        <w:gridCol w:w="2572"/>
      </w:tblGrid>
      <w:tr w:rsidR="00A03154" w:rsidRPr="00A03154">
        <w:tc>
          <w:tcPr>
            <w:tcW w:w="5958" w:type="dxa"/>
            <w:tcBorders>
              <w:top w:val="nil"/>
              <w:left w:val="nil"/>
              <w:bottom w:val="nil"/>
              <w:right w:val="nil"/>
            </w:tcBorders>
          </w:tcPr>
          <w:p w:rsidR="00A03154" w:rsidRPr="00A03154" w:rsidRDefault="00A03154" w:rsidP="00A0315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autoSpaceDE w:val="0"/>
              <w:autoSpaceDN w:val="0"/>
              <w:adjustRightInd w:val="0"/>
              <w:spacing w:before="240" w:after="60" w:line="240" w:lineRule="auto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noProof/>
                <w:color w:val="000080"/>
                <w:sz w:val="20"/>
                <w:szCs w:val="20"/>
              </w:rPr>
              <w:drawing>
                <wp:inline distT="0" distB="0" distL="0" distR="0">
                  <wp:extent cx="1786255" cy="499745"/>
                  <wp:effectExtent l="0" t="0" r="4445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86255" cy="4997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72" w:type="dxa"/>
            <w:tcBorders>
              <w:top w:val="nil"/>
              <w:left w:val="nil"/>
              <w:bottom w:val="nil"/>
              <w:right w:val="nil"/>
            </w:tcBorders>
          </w:tcPr>
          <w:p w:rsidR="00A03154" w:rsidRPr="00A03154" w:rsidRDefault="00A03154" w:rsidP="00A0315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autoSpaceDE w:val="0"/>
              <w:autoSpaceDN w:val="0"/>
              <w:adjustRightInd w:val="0"/>
              <w:spacing w:after="0" w:line="240" w:lineRule="auto"/>
              <w:outlineLvl w:val="0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A03154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Legal/Permissions</w:t>
            </w:r>
          </w:p>
          <w:p w:rsidR="00A03154" w:rsidRPr="00A03154" w:rsidRDefault="00A03154" w:rsidP="00A0315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A03154">
              <w:rPr>
                <w:rFonts w:ascii="Times New Roman" w:hAnsi="Times New Roman" w:cs="Times New Roman"/>
                <w:sz w:val="18"/>
                <w:szCs w:val="18"/>
              </w:rPr>
              <w:t>One Lake Street</w:t>
            </w:r>
          </w:p>
          <w:p w:rsidR="00A03154" w:rsidRPr="00A03154" w:rsidRDefault="00A03154" w:rsidP="00A0315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A03154">
              <w:rPr>
                <w:rFonts w:ascii="Times New Roman" w:hAnsi="Times New Roman" w:cs="Times New Roman"/>
                <w:sz w:val="18"/>
                <w:szCs w:val="18"/>
              </w:rPr>
              <w:t>Upper Saddle River, NJ 07458</w:t>
            </w:r>
          </w:p>
          <w:p w:rsidR="00A03154" w:rsidRPr="00A03154" w:rsidRDefault="00A03154" w:rsidP="00A0315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A03154">
              <w:rPr>
                <w:rFonts w:ascii="Times New Roman" w:hAnsi="Times New Roman" w:cs="Times New Roman"/>
                <w:sz w:val="18"/>
                <w:szCs w:val="18"/>
              </w:rPr>
              <w:t xml:space="preserve">Fax: 201-236-3290 </w:t>
            </w:r>
          </w:p>
          <w:p w:rsidR="00A03154" w:rsidRPr="00A03154" w:rsidRDefault="00A03154" w:rsidP="00A0315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A03154">
              <w:rPr>
                <w:rFonts w:ascii="Times New Roman" w:hAnsi="Times New Roman" w:cs="Times New Roman"/>
                <w:sz w:val="18"/>
                <w:szCs w:val="18"/>
              </w:rPr>
              <w:t>Phone: 201-236-3263</w:t>
            </w:r>
          </w:p>
          <w:p w:rsidR="00A03154" w:rsidRPr="00A03154" w:rsidRDefault="00A03154" w:rsidP="00A03154">
            <w:p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</w:tabs>
              <w:autoSpaceDE w:val="0"/>
              <w:autoSpaceDN w:val="0"/>
              <w:adjustRightInd w:val="0"/>
              <w:spacing w:after="0" w:line="240" w:lineRule="auto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</w:tbl>
    <w:p w:rsidR="00A03154" w:rsidRPr="00A03154" w:rsidRDefault="00A03154" w:rsidP="00A0315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before="240" w:after="60" w:line="240" w:lineRule="auto"/>
        <w:outlineLvl w:val="0"/>
        <w:rPr>
          <w:rFonts w:ascii="Times New Roman" w:hAnsi="Times New Roman" w:cs="Times New Roman"/>
          <w:b/>
          <w:bCs/>
          <w:sz w:val="18"/>
          <w:szCs w:val="18"/>
        </w:rPr>
      </w:pPr>
    </w:p>
    <w:p w:rsidR="00A03154" w:rsidRPr="00A03154" w:rsidRDefault="00A03154" w:rsidP="00A0315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03154" w:rsidRPr="00A03154" w:rsidRDefault="00A03154" w:rsidP="00A0315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03154" w:rsidRPr="00A03154" w:rsidRDefault="00A03154" w:rsidP="00A0315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03154">
        <w:rPr>
          <w:rFonts w:ascii="Times New Roman" w:hAnsi="Times New Roman" w:cs="Times New Roman"/>
          <w:sz w:val="24"/>
          <w:szCs w:val="24"/>
        </w:rPr>
        <w:t>Sep tember18, 2014</w:t>
      </w:r>
      <w:r w:rsidRPr="00A03154">
        <w:rPr>
          <w:rFonts w:ascii="Times New Roman" w:hAnsi="Times New Roman" w:cs="Times New Roman"/>
          <w:sz w:val="24"/>
          <w:szCs w:val="24"/>
        </w:rPr>
        <w:tab/>
      </w:r>
      <w:r w:rsidRPr="00A03154">
        <w:rPr>
          <w:rFonts w:ascii="Times New Roman" w:hAnsi="Times New Roman" w:cs="Times New Roman"/>
          <w:sz w:val="24"/>
          <w:szCs w:val="24"/>
        </w:rPr>
        <w:tab/>
      </w:r>
      <w:r w:rsidRPr="00A03154"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Pr="00A03154">
        <w:rPr>
          <w:rFonts w:ascii="Times New Roman" w:hAnsi="Times New Roman" w:cs="Times New Roman"/>
          <w:sz w:val="24"/>
          <w:szCs w:val="24"/>
        </w:rPr>
        <w:tab/>
      </w:r>
      <w:r w:rsidRPr="00A03154">
        <w:rPr>
          <w:rFonts w:ascii="Times New Roman" w:hAnsi="Times New Roman" w:cs="Times New Roman"/>
          <w:sz w:val="24"/>
          <w:szCs w:val="24"/>
        </w:rPr>
        <w:tab/>
      </w:r>
      <w:r w:rsidRPr="00A03154">
        <w:rPr>
          <w:rFonts w:ascii="Times New Roman" w:hAnsi="Times New Roman" w:cs="Times New Roman"/>
          <w:sz w:val="24"/>
          <w:szCs w:val="24"/>
        </w:rPr>
        <w:tab/>
        <w:t>PE Ref # 186717</w:t>
      </w:r>
    </w:p>
    <w:p w:rsidR="00A03154" w:rsidRPr="00A03154" w:rsidRDefault="00A03154" w:rsidP="00A0315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03154" w:rsidRPr="00A03154" w:rsidRDefault="00A03154" w:rsidP="00A0315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03154">
        <w:rPr>
          <w:rFonts w:ascii="Times New Roman" w:hAnsi="Times New Roman" w:cs="Times New Roman"/>
          <w:sz w:val="24"/>
          <w:szCs w:val="24"/>
        </w:rPr>
        <w:t>Kevin Connolly</w:t>
      </w:r>
    </w:p>
    <w:p w:rsidR="00A03154" w:rsidRPr="00A03154" w:rsidRDefault="00A03154" w:rsidP="00A0315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03154">
        <w:rPr>
          <w:rFonts w:ascii="Times New Roman" w:hAnsi="Times New Roman" w:cs="Times New Roman"/>
          <w:sz w:val="24"/>
          <w:szCs w:val="24"/>
        </w:rPr>
        <w:t>Virginia Polytechnic Institute &amp; State University</w:t>
      </w:r>
    </w:p>
    <w:p w:rsidR="00A03154" w:rsidRPr="00A03154" w:rsidRDefault="00A03154" w:rsidP="00A0315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03154">
        <w:rPr>
          <w:rFonts w:ascii="Times New Roman" w:hAnsi="Times New Roman" w:cs="Times New Roman"/>
          <w:sz w:val="24"/>
          <w:szCs w:val="24"/>
        </w:rPr>
        <w:t>201 Ascot Ln</w:t>
      </w:r>
    </w:p>
    <w:p w:rsidR="00A03154" w:rsidRPr="00A03154" w:rsidRDefault="00A03154" w:rsidP="00A0315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03154">
        <w:rPr>
          <w:rFonts w:ascii="Times New Roman" w:hAnsi="Times New Roman" w:cs="Times New Roman"/>
          <w:sz w:val="24"/>
          <w:szCs w:val="24"/>
        </w:rPr>
        <w:t>Blacksburg, VA 24060</w:t>
      </w:r>
    </w:p>
    <w:p w:rsidR="00A03154" w:rsidRPr="00A03154" w:rsidRDefault="00A03154" w:rsidP="00A0315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03154" w:rsidRPr="00A03154" w:rsidRDefault="00A03154" w:rsidP="00A0315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03154">
        <w:rPr>
          <w:rFonts w:ascii="Times New Roman" w:hAnsi="Times New Roman" w:cs="Times New Roman"/>
          <w:sz w:val="24"/>
          <w:szCs w:val="24"/>
        </w:rPr>
        <w:t>Dear Kevin Connolly:</w:t>
      </w:r>
    </w:p>
    <w:p w:rsidR="00A03154" w:rsidRPr="00A03154" w:rsidRDefault="00A03154" w:rsidP="00A0315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03154" w:rsidRPr="00A03154" w:rsidRDefault="00A03154" w:rsidP="00A0315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03154">
        <w:rPr>
          <w:rFonts w:ascii="Times New Roman" w:hAnsi="Times New Roman" w:cs="Times New Roman"/>
          <w:sz w:val="24"/>
          <w:szCs w:val="24"/>
        </w:rPr>
        <w:t xml:space="preserve">You have permission to include content from our text, </w:t>
      </w:r>
      <w:r w:rsidRPr="00A03154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MECHANICAL BEHAVIOR OF MATERIALS, 4th Ed. by DOWLING, NORMAN E., </w:t>
      </w:r>
      <w:r w:rsidRPr="00A03154">
        <w:rPr>
          <w:rFonts w:ascii="Times New Roman" w:hAnsi="Times New Roman" w:cs="Times New Roman"/>
          <w:sz w:val="24"/>
          <w:szCs w:val="24"/>
        </w:rPr>
        <w:t xml:space="preserve">in your PhD Dissertation "Cold Working Holes in Multi-Layer Members" for your </w:t>
      </w:r>
      <w:proofErr w:type="gramStart"/>
      <w:r w:rsidRPr="00A03154">
        <w:rPr>
          <w:rFonts w:ascii="Times New Roman" w:hAnsi="Times New Roman" w:cs="Times New Roman"/>
          <w:sz w:val="24"/>
          <w:szCs w:val="24"/>
        </w:rPr>
        <w:t>course :</w:t>
      </w:r>
      <w:proofErr w:type="gramEnd"/>
      <w:r w:rsidRPr="00A03154">
        <w:rPr>
          <w:rFonts w:ascii="Times New Roman" w:hAnsi="Times New Roman" w:cs="Times New Roman"/>
          <w:sz w:val="24"/>
          <w:szCs w:val="24"/>
        </w:rPr>
        <w:t xml:space="preserve"> ESM 7994 at VIRGINIA POLYTECHNIC INSTITUTE &amp; STATE UNIVERSITY. </w:t>
      </w:r>
    </w:p>
    <w:p w:rsidR="00A03154" w:rsidRPr="00A03154" w:rsidRDefault="00A03154" w:rsidP="00A0315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03154" w:rsidRPr="00A03154" w:rsidRDefault="00A03154" w:rsidP="00A0315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03154">
        <w:rPr>
          <w:rFonts w:ascii="Times New Roman" w:hAnsi="Times New Roman" w:cs="Times New Roman"/>
          <w:sz w:val="24"/>
          <w:szCs w:val="24"/>
        </w:rPr>
        <w:t>Content to be included is:</w:t>
      </w:r>
    </w:p>
    <w:p w:rsidR="00A03154" w:rsidRPr="00A03154" w:rsidRDefault="00A03154" w:rsidP="00A0315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03154">
        <w:rPr>
          <w:rFonts w:ascii="Times New Roman" w:hAnsi="Times New Roman" w:cs="Times New Roman"/>
          <w:sz w:val="24"/>
          <w:szCs w:val="24"/>
        </w:rPr>
        <w:t xml:space="preserve">PP. 523,547,686, </w:t>
      </w:r>
      <w:proofErr w:type="gramStart"/>
      <w:r w:rsidRPr="00A03154">
        <w:rPr>
          <w:rFonts w:ascii="Times New Roman" w:hAnsi="Times New Roman" w:cs="Times New Roman"/>
          <w:sz w:val="24"/>
          <w:szCs w:val="24"/>
        </w:rPr>
        <w:t>687  Figure</w:t>
      </w:r>
      <w:proofErr w:type="gramEnd"/>
      <w:r w:rsidRPr="00A03154">
        <w:rPr>
          <w:rFonts w:ascii="Times New Roman" w:hAnsi="Times New Roman" w:cs="Times New Roman"/>
          <w:sz w:val="24"/>
          <w:szCs w:val="24"/>
        </w:rPr>
        <w:t xml:space="preserve"> 10.28 Unloading of a notched member after local yielding, Figure 11.3 Fatigue crack growth rates over a wide range of stress </w:t>
      </w:r>
      <w:proofErr w:type="spellStart"/>
      <w:r w:rsidRPr="00A03154">
        <w:rPr>
          <w:rFonts w:ascii="Times New Roman" w:hAnsi="Times New Roman" w:cs="Times New Roman"/>
          <w:sz w:val="24"/>
          <w:szCs w:val="24"/>
        </w:rPr>
        <w:t>intersites</w:t>
      </w:r>
      <w:proofErr w:type="spellEnd"/>
      <w:r w:rsidRPr="00A03154">
        <w:rPr>
          <w:rFonts w:ascii="Times New Roman" w:hAnsi="Times New Roman" w:cs="Times New Roman"/>
          <w:sz w:val="24"/>
          <w:szCs w:val="24"/>
        </w:rPr>
        <w:t xml:space="preserve"> for a ductile pressure vessel steel, Figu</w:t>
      </w:r>
      <w:r>
        <w:rPr>
          <w:rFonts w:ascii="Times New Roman" w:hAnsi="Times New Roman" w:cs="Times New Roman"/>
          <w:sz w:val="24"/>
          <w:szCs w:val="24"/>
        </w:rPr>
        <w:t xml:space="preserve">re 13.8 Loading of a rectangular </w:t>
      </w:r>
      <w:r w:rsidRPr="00A03154">
        <w:rPr>
          <w:rFonts w:ascii="Times New Roman" w:hAnsi="Times New Roman" w:cs="Times New Roman"/>
          <w:sz w:val="24"/>
          <w:szCs w:val="24"/>
        </w:rPr>
        <w:t xml:space="preserve">beam beyond the point of yielding, followed by unloading, Figure 13.9 For a rectangular beam of elastic, perfectly plastic material, stresses at the maximum shown.   </w:t>
      </w:r>
    </w:p>
    <w:p w:rsidR="00A03154" w:rsidRPr="00A03154" w:rsidRDefault="00A03154" w:rsidP="00A0315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03154" w:rsidRPr="00A03154" w:rsidRDefault="00A03154" w:rsidP="00A0315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Permission is granted to </w:t>
      </w:r>
      <w:bookmarkStart w:id="0" w:name="_GoBack"/>
      <w:bookmarkEnd w:id="0"/>
      <w:r w:rsidRPr="00A03154">
        <w:rPr>
          <w:rFonts w:ascii="Times New Roman" w:hAnsi="Times New Roman" w:cs="Times New Roman"/>
          <w:sz w:val="24"/>
          <w:szCs w:val="24"/>
        </w:rPr>
        <w:t xml:space="preserve">use the requested material in your PhD Dissertation for both Print and electronic use. </w:t>
      </w:r>
    </w:p>
    <w:p w:rsidR="00A03154" w:rsidRPr="00A03154" w:rsidRDefault="00A03154" w:rsidP="00A0315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03154" w:rsidRPr="00A03154" w:rsidRDefault="00A03154" w:rsidP="00A0315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03154" w:rsidRPr="00A03154" w:rsidRDefault="00A03154" w:rsidP="00A0315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03154">
        <w:rPr>
          <w:rFonts w:ascii="Times New Roman" w:hAnsi="Times New Roman" w:cs="Times New Roman"/>
          <w:sz w:val="24"/>
          <w:szCs w:val="24"/>
        </w:rPr>
        <w:t>Please credit our material as follows:</w:t>
      </w:r>
    </w:p>
    <w:p w:rsidR="00A03154" w:rsidRPr="00A03154" w:rsidRDefault="00A03154" w:rsidP="00A0315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proofErr w:type="gramStart"/>
      <w:r w:rsidRPr="00A03154">
        <w:rPr>
          <w:rFonts w:ascii="Times New Roman" w:hAnsi="Times New Roman" w:cs="Times New Roman"/>
          <w:b/>
          <w:bCs/>
          <w:i/>
          <w:iCs/>
          <w:sz w:val="24"/>
          <w:szCs w:val="24"/>
        </w:rPr>
        <w:t>DOWLING, NORMAN E., MECHANICAL BEHAVIOR OF MATERIALS, 4th Edition, © 2013.</w:t>
      </w:r>
      <w:proofErr w:type="gramEnd"/>
      <w:r w:rsidRPr="00A03154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Reprinted by permission of Pearson Education, Inc., Upper Saddle River, NJ</w:t>
      </w:r>
    </w:p>
    <w:p w:rsidR="00A03154" w:rsidRPr="00A03154" w:rsidRDefault="00A03154" w:rsidP="00A0315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A03154" w:rsidRPr="00A03154" w:rsidRDefault="00A03154" w:rsidP="00A0315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03154">
        <w:rPr>
          <w:rFonts w:ascii="Times New Roman" w:hAnsi="Times New Roman" w:cs="Times New Roman"/>
          <w:sz w:val="24"/>
          <w:szCs w:val="24"/>
        </w:rPr>
        <w:t>Sincerely,</w:t>
      </w:r>
    </w:p>
    <w:p w:rsidR="00A03154" w:rsidRPr="00A03154" w:rsidRDefault="00A03154" w:rsidP="00A0315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03154" w:rsidRPr="00A03154" w:rsidRDefault="00A03154" w:rsidP="00A0315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03154">
        <w:rPr>
          <w:rFonts w:ascii="Times New Roman" w:hAnsi="Times New Roman" w:cs="Times New Roman"/>
          <w:sz w:val="24"/>
          <w:szCs w:val="24"/>
        </w:rPr>
        <w:t>Mary Ann Vass, Permissions Specialist</w:t>
      </w:r>
    </w:p>
    <w:p w:rsidR="00A03154" w:rsidRPr="00A03154" w:rsidRDefault="00A03154" w:rsidP="00A03154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A03154" w:rsidRPr="00A03154" w:rsidSect="0062132E">
      <w:pgSz w:w="12240" w:h="15840"/>
      <w:pgMar w:top="1440" w:right="1440" w:bottom="1440" w:left="144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03154"/>
    <w:rsid w:val="00036D72"/>
    <w:rsid w:val="0004145A"/>
    <w:rsid w:val="000E4794"/>
    <w:rsid w:val="0010323F"/>
    <w:rsid w:val="00107C72"/>
    <w:rsid w:val="00114265"/>
    <w:rsid w:val="00123FD3"/>
    <w:rsid w:val="001F4CE4"/>
    <w:rsid w:val="001F5CBD"/>
    <w:rsid w:val="00206FCE"/>
    <w:rsid w:val="0024296A"/>
    <w:rsid w:val="00262513"/>
    <w:rsid w:val="002627FD"/>
    <w:rsid w:val="002A3C5F"/>
    <w:rsid w:val="002D475E"/>
    <w:rsid w:val="00327E3C"/>
    <w:rsid w:val="003334CD"/>
    <w:rsid w:val="003550E5"/>
    <w:rsid w:val="003D3F49"/>
    <w:rsid w:val="004012BE"/>
    <w:rsid w:val="00484D0D"/>
    <w:rsid w:val="0049273A"/>
    <w:rsid w:val="004956FF"/>
    <w:rsid w:val="0051370B"/>
    <w:rsid w:val="005645CF"/>
    <w:rsid w:val="00572CC2"/>
    <w:rsid w:val="005F302B"/>
    <w:rsid w:val="00693684"/>
    <w:rsid w:val="006A4DCD"/>
    <w:rsid w:val="006B4021"/>
    <w:rsid w:val="006F76DB"/>
    <w:rsid w:val="00713803"/>
    <w:rsid w:val="00734D81"/>
    <w:rsid w:val="007437C7"/>
    <w:rsid w:val="007603D4"/>
    <w:rsid w:val="007A7F14"/>
    <w:rsid w:val="007E42B1"/>
    <w:rsid w:val="007F23FC"/>
    <w:rsid w:val="008113F1"/>
    <w:rsid w:val="008272BB"/>
    <w:rsid w:val="008559DE"/>
    <w:rsid w:val="0087709D"/>
    <w:rsid w:val="008873FA"/>
    <w:rsid w:val="00916F3C"/>
    <w:rsid w:val="00972950"/>
    <w:rsid w:val="00984620"/>
    <w:rsid w:val="009B0A05"/>
    <w:rsid w:val="009E792B"/>
    <w:rsid w:val="009F55C2"/>
    <w:rsid w:val="00A03154"/>
    <w:rsid w:val="00A31862"/>
    <w:rsid w:val="00A34BBB"/>
    <w:rsid w:val="00A62E97"/>
    <w:rsid w:val="00AA51F8"/>
    <w:rsid w:val="00AD08F0"/>
    <w:rsid w:val="00AD711B"/>
    <w:rsid w:val="00B02E72"/>
    <w:rsid w:val="00B21BC7"/>
    <w:rsid w:val="00B402E7"/>
    <w:rsid w:val="00B67601"/>
    <w:rsid w:val="00B85289"/>
    <w:rsid w:val="00B90FE9"/>
    <w:rsid w:val="00BA4BB1"/>
    <w:rsid w:val="00BB3503"/>
    <w:rsid w:val="00BD65F4"/>
    <w:rsid w:val="00BD750D"/>
    <w:rsid w:val="00BE797D"/>
    <w:rsid w:val="00C36D82"/>
    <w:rsid w:val="00C37656"/>
    <w:rsid w:val="00C8622E"/>
    <w:rsid w:val="00C86929"/>
    <w:rsid w:val="00CD1E73"/>
    <w:rsid w:val="00CD5BFE"/>
    <w:rsid w:val="00CD75F4"/>
    <w:rsid w:val="00CE104C"/>
    <w:rsid w:val="00D777D0"/>
    <w:rsid w:val="00D80D8F"/>
    <w:rsid w:val="00D96885"/>
    <w:rsid w:val="00DB6319"/>
    <w:rsid w:val="00DE2BAD"/>
    <w:rsid w:val="00DF169C"/>
    <w:rsid w:val="00E05AAE"/>
    <w:rsid w:val="00E12E0B"/>
    <w:rsid w:val="00E220F6"/>
    <w:rsid w:val="00E307A3"/>
    <w:rsid w:val="00E45751"/>
    <w:rsid w:val="00E45F5B"/>
    <w:rsid w:val="00E52EC5"/>
    <w:rsid w:val="00ED7567"/>
    <w:rsid w:val="00EE7F70"/>
    <w:rsid w:val="00F41A0A"/>
    <w:rsid w:val="00F54FBC"/>
    <w:rsid w:val="00F63323"/>
    <w:rsid w:val="00F70A25"/>
    <w:rsid w:val="00F940C5"/>
    <w:rsid w:val="00FC2E4D"/>
    <w:rsid w:val="00FD3890"/>
    <w:rsid w:val="00FD7A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9"/>
    <w:qFormat/>
    <w:rsid w:val="00A03154"/>
    <w:pPr>
      <w:autoSpaceDE w:val="0"/>
      <w:autoSpaceDN w:val="0"/>
      <w:adjustRightInd w:val="0"/>
      <w:spacing w:before="240" w:after="60" w:line="240" w:lineRule="auto"/>
      <w:outlineLvl w:val="0"/>
    </w:pPr>
    <w:rPr>
      <w:rFonts w:ascii="Arial" w:hAnsi="Arial" w:cs="Arial"/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A03154"/>
    <w:rPr>
      <w:rFonts w:ascii="Arial" w:hAnsi="Arial" w:cs="Arial"/>
      <w:b/>
      <w:bCs/>
      <w:sz w:val="28"/>
      <w:szCs w:val="28"/>
    </w:rPr>
  </w:style>
  <w:style w:type="paragraph" w:styleId="Date">
    <w:name w:val="Date"/>
    <w:basedOn w:val="Normal"/>
    <w:next w:val="Normal"/>
    <w:link w:val="DateChar"/>
    <w:uiPriority w:val="99"/>
    <w:rsid w:val="00A0315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customStyle="1" w:styleId="DateChar">
    <w:name w:val="Date Char"/>
    <w:basedOn w:val="DefaultParagraphFont"/>
    <w:link w:val="Date"/>
    <w:uiPriority w:val="99"/>
    <w:rsid w:val="00A03154"/>
    <w:rPr>
      <w:rFonts w:ascii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031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0315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9"/>
    <w:qFormat/>
    <w:rsid w:val="00A03154"/>
    <w:pPr>
      <w:autoSpaceDE w:val="0"/>
      <w:autoSpaceDN w:val="0"/>
      <w:adjustRightInd w:val="0"/>
      <w:spacing w:before="240" w:after="60" w:line="240" w:lineRule="auto"/>
      <w:outlineLvl w:val="0"/>
    </w:pPr>
    <w:rPr>
      <w:rFonts w:ascii="Arial" w:hAnsi="Arial" w:cs="Arial"/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A03154"/>
    <w:rPr>
      <w:rFonts w:ascii="Arial" w:hAnsi="Arial" w:cs="Arial"/>
      <w:b/>
      <w:bCs/>
      <w:sz w:val="28"/>
      <w:szCs w:val="28"/>
    </w:rPr>
  </w:style>
  <w:style w:type="paragraph" w:styleId="Date">
    <w:name w:val="Date"/>
    <w:basedOn w:val="Normal"/>
    <w:next w:val="Normal"/>
    <w:link w:val="DateChar"/>
    <w:uiPriority w:val="99"/>
    <w:rsid w:val="00A0315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customStyle="1" w:styleId="DateChar">
    <w:name w:val="Date Char"/>
    <w:basedOn w:val="DefaultParagraphFont"/>
    <w:link w:val="Date"/>
    <w:uiPriority w:val="99"/>
    <w:rsid w:val="00A03154"/>
    <w:rPr>
      <w:rFonts w:ascii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031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0315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199</Words>
  <Characters>1137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Pearson</Company>
  <LinksUpToDate>false</LinksUpToDate>
  <CharactersWithSpaces>1334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Vass, MaryAnn</dc:creator>
  <cp:lastModifiedBy>Vass, MaryAnn</cp:lastModifiedBy>
  <cp:revision>1</cp:revision>
  <dcterms:created xsi:type="dcterms:W3CDTF">2014-09-23T19:17:00Z</dcterms:created>
  <dcterms:modified xsi:type="dcterms:W3CDTF">2014-09-23T19:18:00Z</dcterms:modified>
</cp:coreProperties>
</file>