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68D005" w14:textId="568425F1" w:rsidR="00755C0B" w:rsidRDefault="00DF3CD1">
      <w:pPr>
        <w:jc w:val="center"/>
        <w:rPr>
          <w:rFonts w:ascii="Times New Roman" w:eastAsia="Times New Roman" w:hAnsi="Times New Roman" w:cs="Times New Roman"/>
          <w:sz w:val="28"/>
          <w:szCs w:val="28"/>
        </w:rPr>
      </w:pPr>
      <w:r>
        <w:rPr>
          <w:noProof/>
        </w:rPr>
        <w:drawing>
          <wp:anchor distT="114300" distB="114300" distL="114300" distR="114300" simplePos="0" relativeHeight="251658240" behindDoc="0" locked="0" layoutInCell="1" hidden="0" allowOverlap="1" wp14:anchorId="0044149D" wp14:editId="2092E1D4">
            <wp:simplePos x="0" y="0"/>
            <wp:positionH relativeFrom="column">
              <wp:posOffset>4286250</wp:posOffset>
            </wp:positionH>
            <wp:positionV relativeFrom="paragraph">
              <wp:posOffset>-828040</wp:posOffset>
            </wp:positionV>
            <wp:extent cx="1471613" cy="1471613"/>
            <wp:effectExtent l="0" t="0" r="0" b="0"/>
            <wp:wrapNone/>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1471613" cy="1471613"/>
                    </a:xfrm>
                    <a:prstGeom prst="rect">
                      <a:avLst/>
                    </a:prstGeom>
                    <a:ln/>
                  </pic:spPr>
                </pic:pic>
              </a:graphicData>
            </a:graphic>
          </wp:anchor>
        </w:drawing>
      </w:r>
      <w:r>
        <w:rPr>
          <w:rFonts w:ascii="Times New Roman" w:eastAsia="Times New Roman" w:hAnsi="Times New Roman" w:cs="Times New Roman"/>
          <w:sz w:val="28"/>
          <w:szCs w:val="28"/>
        </w:rPr>
        <w:t xml:space="preserve">Ellett Valley Beef </w:t>
      </w:r>
    </w:p>
    <w:p w14:paraId="2D0102C5" w14:textId="5B027991" w:rsidR="00755C0B" w:rsidRDefault="00000000">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Case Study </w:t>
      </w:r>
    </w:p>
    <w:p w14:paraId="1AD406D4" w14:textId="77777777" w:rsidR="00755C0B" w:rsidRDefault="00755C0B">
      <w:pPr>
        <w:jc w:val="center"/>
        <w:rPr>
          <w:rFonts w:ascii="Times New Roman" w:eastAsia="Times New Roman" w:hAnsi="Times New Roman" w:cs="Times New Roman"/>
          <w:sz w:val="28"/>
          <w:szCs w:val="28"/>
        </w:rPr>
      </w:pPr>
    </w:p>
    <w:p w14:paraId="5316A807" w14:textId="31DB3F10" w:rsidR="00755C0B"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Ellett Valley Beef Company is a grass-based beef cattle operation in southwest Virginia near Blacksburg. Ellett Valley Beef raises red South Poll Cattle and commercial cattle on a large grazing operation consisting of owned and leased land. Ellet Valley Beef has been operating since 1975 and converted from a conventional grain-fed operation to a grass-fed operation in 2005. Ellett Valley Beef not only sells meats to local businesses but also sells stocker cattle and breeding cattle. </w:t>
      </w:r>
    </w:p>
    <w:p w14:paraId="2738EECC" w14:textId="77777777" w:rsidR="00755C0B" w:rsidRDefault="00755C0B">
      <w:pPr>
        <w:rPr>
          <w:rFonts w:ascii="Times New Roman" w:eastAsia="Times New Roman" w:hAnsi="Times New Roman" w:cs="Times New Roman"/>
          <w:sz w:val="24"/>
          <w:szCs w:val="24"/>
        </w:rPr>
      </w:pPr>
    </w:p>
    <w:p w14:paraId="4E2DC699" w14:textId="67491729" w:rsidR="00755C0B"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Ellett Valley is owned and operated by one person and uses part-time help to conduct its daily operations of moving cattle, setting up poly wire fencing, and maintaining the health of the farm. </w:t>
      </w:r>
    </w:p>
    <w:p w14:paraId="4D28C827" w14:textId="75A1AD59" w:rsidR="00755C0B"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Through rotational grazing and bale grazing, Ellett Valley Beef has been able to avoid the use of fertilizers since 2002. By strategically moving cattle and creating smaller paddocks with poly wire, Ellett Valley </w:t>
      </w:r>
      <w:r w:rsidR="007503D7">
        <w:rPr>
          <w:rFonts w:ascii="Times New Roman" w:eastAsia="Times New Roman" w:hAnsi="Times New Roman" w:cs="Times New Roman"/>
          <w:sz w:val="24"/>
          <w:szCs w:val="24"/>
        </w:rPr>
        <w:t>can</w:t>
      </w:r>
      <w:r>
        <w:rPr>
          <w:rFonts w:ascii="Times New Roman" w:eastAsia="Times New Roman" w:hAnsi="Times New Roman" w:cs="Times New Roman"/>
          <w:sz w:val="24"/>
          <w:szCs w:val="24"/>
        </w:rPr>
        <w:t xml:space="preserve"> concentrate where manure and urine are located. Cattle are grazed in an area for an average of 25 days, and then the grass has a recovery period of 80 to 100 days. The primary grasses that Ellett Valley uses are Johnson Grass, fescue, and perennial ryegrass. </w:t>
      </w:r>
    </w:p>
    <w:p w14:paraId="30936193" w14:textId="77777777" w:rsidR="00755C0B" w:rsidRDefault="00755C0B">
      <w:pPr>
        <w:rPr>
          <w:rFonts w:ascii="Times New Roman" w:eastAsia="Times New Roman" w:hAnsi="Times New Roman" w:cs="Times New Roman"/>
          <w:sz w:val="24"/>
          <w:szCs w:val="24"/>
        </w:rPr>
      </w:pPr>
    </w:p>
    <w:p w14:paraId="21132357" w14:textId="77777777" w:rsidR="00755C0B" w:rsidRDefault="0000000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Water sources: </w:t>
      </w:r>
    </w:p>
    <w:p w14:paraId="763F7966" w14:textId="02A8659F" w:rsidR="00755C0B"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Ellett Valley Beef used a cost-share project with the USDA and NRCS called a wetland reserve easement. Through this easement, the NRCS will pay to help private landowners restore, protect, and enhance wetlands. Part of the aid with Ellet Valley Beef was the construction of a water system and permanent water tanks and hydrants to help keep cattle out of the wetland areas. Ellett Valley Beef is also a part of the Conservation Stewardship Program to help supplement the farm’s income by using conservation practices to help improve the land quality. </w:t>
      </w:r>
    </w:p>
    <w:p w14:paraId="7C21321E" w14:textId="168C6753" w:rsidR="00755C0B" w:rsidRDefault="00755C0B">
      <w:pPr>
        <w:rPr>
          <w:rFonts w:ascii="Times New Roman" w:eastAsia="Times New Roman" w:hAnsi="Times New Roman" w:cs="Times New Roman"/>
          <w:sz w:val="24"/>
          <w:szCs w:val="24"/>
        </w:rPr>
      </w:pPr>
    </w:p>
    <w:p w14:paraId="5FD52B34" w14:textId="60BBF38E" w:rsidR="007503D7" w:rsidRDefault="007503D7">
      <w:pPr>
        <w:rPr>
          <w:rFonts w:ascii="Times New Roman" w:eastAsia="Times New Roman" w:hAnsi="Times New Roman" w:cs="Times New Roman"/>
          <w:sz w:val="24"/>
          <w:szCs w:val="24"/>
        </w:rPr>
      </w:pPr>
      <w:r w:rsidRPr="00DF3CD1">
        <w:rPr>
          <w:rFonts w:ascii="Times New Roman" w:eastAsia="Times New Roman" w:hAnsi="Times New Roman" w:cs="Times New Roman"/>
          <w:b/>
          <w:bCs/>
          <w:sz w:val="24"/>
          <w:szCs w:val="24"/>
        </w:rPr>
        <w:t>FEW Nexus Question</w:t>
      </w:r>
      <w:r>
        <w:rPr>
          <w:rFonts w:ascii="Times New Roman" w:eastAsia="Times New Roman" w:hAnsi="Times New Roman" w:cs="Times New Roman"/>
          <w:sz w:val="24"/>
          <w:szCs w:val="24"/>
        </w:rPr>
        <w:t xml:space="preserve">: </w:t>
      </w:r>
    </w:p>
    <w:p w14:paraId="0A1CF260" w14:textId="77777777" w:rsidR="007503D7" w:rsidRDefault="007503D7">
      <w:pPr>
        <w:rPr>
          <w:rFonts w:ascii="Times New Roman" w:eastAsia="Times New Roman" w:hAnsi="Times New Roman" w:cs="Times New Roman"/>
          <w:sz w:val="24"/>
          <w:szCs w:val="24"/>
        </w:rPr>
      </w:pPr>
    </w:p>
    <w:p w14:paraId="5770EDB3" w14:textId="27239C9B" w:rsidR="00DF3CD1" w:rsidRDefault="007503D7">
      <w:pPr>
        <w:rPr>
          <w:rFonts w:ascii="Times New Roman" w:eastAsia="Times New Roman" w:hAnsi="Times New Roman" w:cs="Times New Roman"/>
          <w:sz w:val="24"/>
          <w:szCs w:val="24"/>
        </w:rPr>
      </w:pPr>
      <w:r>
        <w:rPr>
          <w:rFonts w:ascii="Times New Roman" w:eastAsia="Times New Roman" w:hAnsi="Times New Roman" w:cs="Times New Roman"/>
          <w:sz w:val="24"/>
          <w:szCs w:val="24"/>
        </w:rPr>
        <w:t>You have just learned about food miles and how food production impacts water and energy resources. Elle</w:t>
      </w:r>
      <w:r w:rsidR="00DF3CD1">
        <w:rPr>
          <w:rFonts w:ascii="Times New Roman" w:eastAsia="Times New Roman" w:hAnsi="Times New Roman" w:cs="Times New Roman"/>
          <w:sz w:val="24"/>
          <w:szCs w:val="24"/>
        </w:rPr>
        <w:t>t</w:t>
      </w:r>
      <w:r>
        <w:rPr>
          <w:rFonts w:ascii="Times New Roman" w:eastAsia="Times New Roman" w:hAnsi="Times New Roman" w:cs="Times New Roman"/>
          <w:sz w:val="24"/>
          <w:szCs w:val="24"/>
        </w:rPr>
        <w:t xml:space="preserve">t Valley Beef has been purchasing Red Poll cattle to increase its genetic pool from farms in Texas, particularly Mineola, Mexia, and Hempstead, Texas. </w:t>
      </w:r>
      <w:r w:rsidR="00DF3CD1">
        <w:rPr>
          <w:rFonts w:ascii="Times New Roman" w:eastAsia="Times New Roman" w:hAnsi="Times New Roman" w:cs="Times New Roman"/>
          <w:sz w:val="24"/>
          <w:szCs w:val="24"/>
        </w:rPr>
        <w:t xml:space="preserve">This has caused an increase in the cost of producing cattle, because the cattle must be driven from Texas, rested overnight in Mississippi, and then finally delivered to Virginia. </w:t>
      </w:r>
    </w:p>
    <w:p w14:paraId="3549ECC1" w14:textId="77777777" w:rsidR="00DF3CD1" w:rsidRDefault="00DF3CD1">
      <w:pPr>
        <w:rPr>
          <w:rFonts w:ascii="Times New Roman" w:eastAsia="Times New Roman" w:hAnsi="Times New Roman" w:cs="Times New Roman"/>
          <w:sz w:val="24"/>
          <w:szCs w:val="24"/>
        </w:rPr>
      </w:pPr>
    </w:p>
    <w:p w14:paraId="3A2EBFCA" w14:textId="26320295" w:rsidR="007503D7" w:rsidRDefault="00DF3CD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Ellett Valley Beef is considering choosing a different breed of cattle for production operation. Using your understanding of cattle breeds and livestock production practices, what cattle breeds would you suggest and why? Help Ellett Valley Beef locate producers that would reduce their dependence on freighting livestock. </w:t>
      </w:r>
    </w:p>
    <w:p w14:paraId="7C2BDC8B" w14:textId="77777777" w:rsidR="00DF3CD1" w:rsidRDefault="00DF3CD1">
      <w:pPr>
        <w:rPr>
          <w:rFonts w:ascii="Times New Roman" w:eastAsia="Times New Roman" w:hAnsi="Times New Roman" w:cs="Times New Roman"/>
          <w:sz w:val="24"/>
          <w:szCs w:val="24"/>
        </w:rPr>
      </w:pPr>
    </w:p>
    <w:p w14:paraId="7E49F5D7" w14:textId="200AE25B" w:rsidR="00DF3CD1" w:rsidRDefault="00DF3CD1">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Ellett Valley Beef needs help creating a marketing campaign that represents their products and FEW-Nexus centered practices. Create a visual campaign that describes Ellett Valley Beef, their commitment to FEW Nexus centered practices, and their work to minimize the effects on livestock production on the environment. </w:t>
      </w:r>
    </w:p>
    <w:p w14:paraId="13A60FA8" w14:textId="77777777" w:rsidR="007503D7" w:rsidRDefault="007503D7">
      <w:pPr>
        <w:rPr>
          <w:rFonts w:ascii="Times New Roman" w:eastAsia="Times New Roman" w:hAnsi="Times New Roman" w:cs="Times New Roman"/>
          <w:sz w:val="24"/>
          <w:szCs w:val="24"/>
        </w:rPr>
      </w:pPr>
    </w:p>
    <w:p w14:paraId="50E79942" w14:textId="77777777" w:rsidR="007503D7" w:rsidRDefault="007503D7">
      <w:pPr>
        <w:rPr>
          <w:rFonts w:ascii="Times New Roman" w:eastAsia="Times New Roman" w:hAnsi="Times New Roman" w:cs="Times New Roman"/>
          <w:sz w:val="24"/>
          <w:szCs w:val="24"/>
        </w:rPr>
      </w:pPr>
    </w:p>
    <w:sectPr w:rsidR="007503D7" w:rsidSect="00861AEF">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8E113A" w14:textId="77777777" w:rsidR="00861AEF" w:rsidRDefault="00861AEF" w:rsidP="00FD0837">
      <w:pPr>
        <w:spacing w:line="240" w:lineRule="auto"/>
      </w:pPr>
      <w:r>
        <w:separator/>
      </w:r>
    </w:p>
  </w:endnote>
  <w:endnote w:type="continuationSeparator" w:id="0">
    <w:p w14:paraId="76DC5FB8" w14:textId="77777777" w:rsidR="00861AEF" w:rsidRDefault="00861AEF" w:rsidP="00FD08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B882A3" w14:textId="77777777" w:rsidR="00FD0837" w:rsidRDefault="00FD083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DBFDBE" w14:textId="1911E34B" w:rsidR="00FD0837" w:rsidRPr="00FD0837" w:rsidRDefault="00FD0837" w:rsidP="00FD083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01D0E8" w14:textId="4128755D" w:rsidR="00FD0837" w:rsidRPr="00FD0837" w:rsidRDefault="00FD0837">
    <w:pPr>
      <w:pStyle w:val="Footer"/>
      <w:rPr>
        <w:i/>
        <w:iCs/>
        <w:sz w:val="20"/>
        <w:szCs w:val="20"/>
      </w:rPr>
    </w:pPr>
    <w:r w:rsidRPr="00BB410F">
      <w:rPr>
        <w:i/>
        <w:iCs/>
        <w:sz w:val="20"/>
        <w:szCs w:val="20"/>
      </w:rPr>
      <w:t xml:space="preserve">This resource was developed by Kendrick Spencer, PhD Student in the Department of Agricultural, Leadership, and Community Education at Virginia Tech. The work was funded by a VT Community Viability Matching Grant awarded to Dr. Hannah Scherer and Dr. Amy </w:t>
    </w:r>
    <w:proofErr w:type="spellStart"/>
    <w:r w:rsidRPr="00BB410F">
      <w:rPr>
        <w:i/>
        <w:iCs/>
        <w:sz w:val="20"/>
        <w:szCs w:val="20"/>
      </w:rPr>
      <w:t>Azano</w:t>
    </w:r>
    <w:proofErr w:type="spellEnd"/>
    <w:r w:rsidRPr="00BB410F">
      <w:rPr>
        <w:i/>
        <w:iCs/>
        <w:sz w:val="20"/>
        <w:szCs w:val="20"/>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6CB9DD" w14:textId="77777777" w:rsidR="00861AEF" w:rsidRDefault="00861AEF" w:rsidP="00FD0837">
      <w:pPr>
        <w:spacing w:line="240" w:lineRule="auto"/>
      </w:pPr>
      <w:r>
        <w:separator/>
      </w:r>
    </w:p>
  </w:footnote>
  <w:footnote w:type="continuationSeparator" w:id="0">
    <w:p w14:paraId="63D6421B" w14:textId="77777777" w:rsidR="00861AEF" w:rsidRDefault="00861AEF" w:rsidP="00FD083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0E87AE" w14:textId="77777777" w:rsidR="00FD0837" w:rsidRDefault="00FD083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B8ADC8" w14:textId="77777777" w:rsidR="00FD0837" w:rsidRDefault="00FD083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6B8A95" w14:textId="77777777" w:rsidR="00FD0837" w:rsidRDefault="00FD08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40FD3"/>
    <w:multiLevelType w:val="multilevel"/>
    <w:tmpl w:val="689A7A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6BB59B4"/>
    <w:multiLevelType w:val="multilevel"/>
    <w:tmpl w:val="0B1804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70C7F4A"/>
    <w:multiLevelType w:val="multilevel"/>
    <w:tmpl w:val="251851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95F0B1D"/>
    <w:multiLevelType w:val="multilevel"/>
    <w:tmpl w:val="0CF20C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C2F7662"/>
    <w:multiLevelType w:val="multilevel"/>
    <w:tmpl w:val="B32C0C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F6B78ED"/>
    <w:multiLevelType w:val="multilevel"/>
    <w:tmpl w:val="C7F830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490593C"/>
    <w:multiLevelType w:val="multilevel"/>
    <w:tmpl w:val="278EF0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4E761C7"/>
    <w:multiLevelType w:val="multilevel"/>
    <w:tmpl w:val="C12EAB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2BA5163A"/>
    <w:multiLevelType w:val="multilevel"/>
    <w:tmpl w:val="C60096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3457263D"/>
    <w:multiLevelType w:val="multilevel"/>
    <w:tmpl w:val="74C4F2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383E598C"/>
    <w:multiLevelType w:val="multilevel"/>
    <w:tmpl w:val="20B8BB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421E29D0"/>
    <w:multiLevelType w:val="multilevel"/>
    <w:tmpl w:val="83B8A0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42F91771"/>
    <w:multiLevelType w:val="multilevel"/>
    <w:tmpl w:val="1CE005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45463F21"/>
    <w:multiLevelType w:val="multilevel"/>
    <w:tmpl w:val="1B700C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4EF673A5"/>
    <w:multiLevelType w:val="multilevel"/>
    <w:tmpl w:val="9140D0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51572AB3"/>
    <w:multiLevelType w:val="multilevel"/>
    <w:tmpl w:val="97E23F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5731479E"/>
    <w:multiLevelType w:val="multilevel"/>
    <w:tmpl w:val="861A1C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577F69A8"/>
    <w:multiLevelType w:val="multilevel"/>
    <w:tmpl w:val="454C06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61165ECB"/>
    <w:multiLevelType w:val="multilevel"/>
    <w:tmpl w:val="B3B6FF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62E11290"/>
    <w:multiLevelType w:val="multilevel"/>
    <w:tmpl w:val="AFF622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68AC6C75"/>
    <w:multiLevelType w:val="multilevel"/>
    <w:tmpl w:val="0B2E38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731E0D26"/>
    <w:multiLevelType w:val="multilevel"/>
    <w:tmpl w:val="252A37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74B773F5"/>
    <w:multiLevelType w:val="multilevel"/>
    <w:tmpl w:val="B35075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565065334">
    <w:abstractNumId w:val="19"/>
  </w:num>
  <w:num w:numId="2" w16cid:durableId="1513453654">
    <w:abstractNumId w:val="18"/>
  </w:num>
  <w:num w:numId="3" w16cid:durableId="422655375">
    <w:abstractNumId w:val="14"/>
  </w:num>
  <w:num w:numId="4" w16cid:durableId="2004702042">
    <w:abstractNumId w:val="21"/>
  </w:num>
  <w:num w:numId="5" w16cid:durableId="2019766914">
    <w:abstractNumId w:val="10"/>
  </w:num>
  <w:num w:numId="6" w16cid:durableId="1968470816">
    <w:abstractNumId w:val="20"/>
  </w:num>
  <w:num w:numId="7" w16cid:durableId="1420911128">
    <w:abstractNumId w:val="1"/>
  </w:num>
  <w:num w:numId="8" w16cid:durableId="1010639483">
    <w:abstractNumId w:val="11"/>
  </w:num>
  <w:num w:numId="9" w16cid:durableId="2022000955">
    <w:abstractNumId w:val="17"/>
  </w:num>
  <w:num w:numId="10" w16cid:durableId="1900357628">
    <w:abstractNumId w:val="9"/>
  </w:num>
  <w:num w:numId="11" w16cid:durableId="1264997308">
    <w:abstractNumId w:val="16"/>
  </w:num>
  <w:num w:numId="12" w16cid:durableId="1381783510">
    <w:abstractNumId w:val="12"/>
  </w:num>
  <w:num w:numId="13" w16cid:durableId="330136543">
    <w:abstractNumId w:val="2"/>
  </w:num>
  <w:num w:numId="14" w16cid:durableId="1347823737">
    <w:abstractNumId w:val="15"/>
  </w:num>
  <w:num w:numId="15" w16cid:durableId="967978141">
    <w:abstractNumId w:val="7"/>
  </w:num>
  <w:num w:numId="16" w16cid:durableId="42798111">
    <w:abstractNumId w:val="13"/>
  </w:num>
  <w:num w:numId="17" w16cid:durableId="820393492">
    <w:abstractNumId w:val="5"/>
  </w:num>
  <w:num w:numId="18" w16cid:durableId="312686324">
    <w:abstractNumId w:val="0"/>
  </w:num>
  <w:num w:numId="19" w16cid:durableId="679550500">
    <w:abstractNumId w:val="22"/>
  </w:num>
  <w:num w:numId="20" w16cid:durableId="762919026">
    <w:abstractNumId w:val="8"/>
  </w:num>
  <w:num w:numId="21" w16cid:durableId="219680300">
    <w:abstractNumId w:val="6"/>
  </w:num>
  <w:num w:numId="22" w16cid:durableId="1576355287">
    <w:abstractNumId w:val="4"/>
  </w:num>
  <w:num w:numId="23" w16cid:durableId="1364673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5C0B"/>
    <w:rsid w:val="007503D7"/>
    <w:rsid w:val="00755C0B"/>
    <w:rsid w:val="00861AEF"/>
    <w:rsid w:val="00DF3CD1"/>
    <w:rsid w:val="00E010DD"/>
    <w:rsid w:val="00FD0837"/>
    <w:rsid w:val="00FE6C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BE9966"/>
  <w15:docId w15:val="{5B44B519-4DD2-414A-8A6D-E49939A97B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FD0837"/>
    <w:pPr>
      <w:tabs>
        <w:tab w:val="center" w:pos="4680"/>
        <w:tab w:val="right" w:pos="9360"/>
      </w:tabs>
      <w:spacing w:line="240" w:lineRule="auto"/>
    </w:pPr>
  </w:style>
  <w:style w:type="character" w:customStyle="1" w:styleId="HeaderChar">
    <w:name w:val="Header Char"/>
    <w:basedOn w:val="DefaultParagraphFont"/>
    <w:link w:val="Header"/>
    <w:uiPriority w:val="99"/>
    <w:rsid w:val="00FD0837"/>
  </w:style>
  <w:style w:type="paragraph" w:styleId="Footer">
    <w:name w:val="footer"/>
    <w:basedOn w:val="Normal"/>
    <w:link w:val="FooterChar"/>
    <w:uiPriority w:val="99"/>
    <w:unhideWhenUsed/>
    <w:rsid w:val="00FD0837"/>
    <w:pPr>
      <w:tabs>
        <w:tab w:val="center" w:pos="4680"/>
        <w:tab w:val="right" w:pos="9360"/>
      </w:tabs>
      <w:spacing w:line="240" w:lineRule="auto"/>
    </w:pPr>
  </w:style>
  <w:style w:type="character" w:customStyle="1" w:styleId="FooterChar">
    <w:name w:val="Footer Char"/>
    <w:basedOn w:val="DefaultParagraphFont"/>
    <w:link w:val="Footer"/>
    <w:uiPriority w:val="99"/>
    <w:rsid w:val="00FD08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428</Words>
  <Characters>2442</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Scherer, Hannah</cp:lastModifiedBy>
  <cp:revision>3</cp:revision>
  <dcterms:created xsi:type="dcterms:W3CDTF">2024-01-12T18:14:00Z</dcterms:created>
  <dcterms:modified xsi:type="dcterms:W3CDTF">2024-01-16T18:58:00Z</dcterms:modified>
</cp:coreProperties>
</file>