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D25B1" w:rsidRDefault="004C24D6" w:rsidP="004C24D6">
      <w:pPr>
        <w:jc w:val="center"/>
      </w:pPr>
      <w:r>
        <w:t xml:space="preserve">Eastern Shore Regional Science Fair </w:t>
      </w:r>
    </w:p>
    <w:p w:rsidR="004C24D6" w:rsidRDefault="004C24D6" w:rsidP="004C24D6">
      <w:pPr>
        <w:jc w:val="center"/>
      </w:pPr>
      <w:r>
        <w:t>April 20, 2024</w:t>
      </w:r>
    </w:p>
    <w:p w:rsidR="005737F0" w:rsidRDefault="005737F0" w:rsidP="005737F0">
      <w:pPr>
        <w:jc w:val="center"/>
      </w:pPr>
      <w:r>
        <w:t>Article written by Erin Morgan, Northampton Cooperative Extension 4-H Agent</w:t>
      </w:r>
    </w:p>
    <w:p w:rsidR="004C24D6" w:rsidRDefault="004C24D6" w:rsidP="005737F0"/>
    <w:p w:rsidR="004C24D6" w:rsidRDefault="004C24D6" w:rsidP="004C24D6">
      <w:r>
        <w:t xml:space="preserve">On April 20, 2024 the Eastern Shore Regional Science Fair </w:t>
      </w:r>
      <w:r w:rsidR="00C31571">
        <w:t>took place</w:t>
      </w:r>
      <w:r>
        <w:t xml:space="preserve"> at</w:t>
      </w:r>
      <w:r w:rsidR="00C31571">
        <w:t xml:space="preserve"> the</w:t>
      </w:r>
      <w:r>
        <w:t xml:space="preserve"> Virginia Institute of Marine Science (VIMS) in </w:t>
      </w:r>
      <w:proofErr w:type="spellStart"/>
      <w:r>
        <w:t>Wachapreague</w:t>
      </w:r>
      <w:proofErr w:type="spellEnd"/>
      <w:r>
        <w:t>. Erin Morgan the 4-H Agent with Northampton Cooperative Extension and Julie Head Education Director with Eastern Shore Soil and Water Conservation District, spearheaded the event, which has not been held since 2019. The two felt strongly that</w:t>
      </w:r>
      <w:r w:rsidR="001E381C">
        <w:t xml:space="preserve"> shore</w:t>
      </w:r>
      <w:r>
        <w:t xml:space="preserve"> students</w:t>
      </w:r>
      <w:r w:rsidR="002B67A2">
        <w:t xml:space="preserve"> work</w:t>
      </w:r>
      <w:r w:rsidR="00561761">
        <w:t xml:space="preserve"> hard on their science fair projects and the event needed to be brought back to showcase </w:t>
      </w:r>
      <w:r w:rsidR="001B00FC">
        <w:t xml:space="preserve">their </w:t>
      </w:r>
      <w:r w:rsidR="001E381C">
        <w:t>efforts</w:t>
      </w:r>
      <w:r w:rsidR="001B00FC">
        <w:t xml:space="preserve">. </w:t>
      </w:r>
      <w:r w:rsidR="002B67A2">
        <w:t xml:space="preserve"> </w:t>
      </w:r>
    </w:p>
    <w:p w:rsidR="002B67A2" w:rsidRDefault="002B67A2" w:rsidP="004C24D6">
      <w:r>
        <w:t>To be eligible to participate in the Regional Science Fair the students had to follow the scientific method of coming up with a question, research</w:t>
      </w:r>
      <w:r w:rsidR="00C31571">
        <w:t>ing</w:t>
      </w:r>
      <w:r>
        <w:t xml:space="preserve"> their topic, develop</w:t>
      </w:r>
      <w:r w:rsidR="00C31571">
        <w:t>ing</w:t>
      </w:r>
      <w:r>
        <w:t xml:space="preserve"> a hypothesis to predict an outcome to th</w:t>
      </w:r>
      <w:r w:rsidR="00C31571">
        <w:t>e</w:t>
      </w:r>
      <w:r>
        <w:t xml:space="preserve"> question, conduct</w:t>
      </w:r>
      <w:r w:rsidR="00C31571">
        <w:t>ing</w:t>
      </w:r>
      <w:r>
        <w:t xml:space="preserve"> an experiment to test the hypothesis, mak</w:t>
      </w:r>
      <w:r w:rsidR="00C31571">
        <w:t>ing</w:t>
      </w:r>
      <w:r>
        <w:t xml:space="preserve"> observations/collect</w:t>
      </w:r>
      <w:r w:rsidR="00C31571">
        <w:t>ing</w:t>
      </w:r>
      <w:r>
        <w:t xml:space="preserve"> data, analyz</w:t>
      </w:r>
      <w:r w:rsidR="00C31571">
        <w:t>ing</w:t>
      </w:r>
      <w:r>
        <w:t xml:space="preserve"> the results, and develop</w:t>
      </w:r>
      <w:r w:rsidR="00C31571">
        <w:t>ing</w:t>
      </w:r>
      <w:r>
        <w:t xml:space="preserve"> a conclusion. The students then had to participate in their school’s science fairs and be one of the top five exhibits at their school. The students who participated in the regional science fair had a wide range of topics from the best fishing knots, which sunscreen is the most effective, to </w:t>
      </w:r>
      <w:r w:rsidR="00C31571">
        <w:t>the effects of soda and juice on teeth,</w:t>
      </w:r>
      <w:r w:rsidR="000D50F0">
        <w:t xml:space="preserve"> preventing apple oxidation,</w:t>
      </w:r>
      <w:r w:rsidR="00C31571">
        <w:t xml:space="preserve"> to investigating how human </w:t>
      </w:r>
      <w:r w:rsidR="002C39BE">
        <w:t>urine-based</w:t>
      </w:r>
      <w:r w:rsidR="00C31571">
        <w:t xml:space="preserve"> fertilizer affects the growth of peas, to name a few. </w:t>
      </w:r>
    </w:p>
    <w:p w:rsidR="002C39BE" w:rsidRDefault="00C31571" w:rsidP="004C24D6">
      <w:r>
        <w:t>The Regional Science Fair had</w:t>
      </w:r>
      <w:r w:rsidR="002C39BE">
        <w:t xml:space="preserve"> 40</w:t>
      </w:r>
      <w:r>
        <w:t xml:space="preserve"> students </w:t>
      </w:r>
      <w:r w:rsidR="002C39BE">
        <w:t xml:space="preserve">participate representing the following schools: </w:t>
      </w:r>
      <w:proofErr w:type="spellStart"/>
      <w:r w:rsidR="002C39BE">
        <w:t>Accawmacke</w:t>
      </w:r>
      <w:proofErr w:type="spellEnd"/>
      <w:r w:rsidR="002C39BE">
        <w:t xml:space="preserve"> Elementary,</w:t>
      </w:r>
      <w:r>
        <w:t xml:space="preserve"> Arcadia High, Arcadia Middle,</w:t>
      </w:r>
      <w:r w:rsidR="002C39BE">
        <w:t xml:space="preserve"> Broadwater Academy, Chincoteague Elementary, Homeschool groups, </w:t>
      </w:r>
      <w:proofErr w:type="spellStart"/>
      <w:r w:rsidR="002C39BE">
        <w:t>Kegotank</w:t>
      </w:r>
      <w:proofErr w:type="spellEnd"/>
      <w:r w:rsidR="002C39BE">
        <w:t xml:space="preserve"> Elementary, Kiptopeke Elementary, </w:t>
      </w:r>
      <w:proofErr w:type="spellStart"/>
      <w:r w:rsidR="002C39BE">
        <w:t>Metompkin</w:t>
      </w:r>
      <w:proofErr w:type="spellEnd"/>
      <w:r w:rsidR="002C39BE">
        <w:t xml:space="preserve"> Elementary, </w:t>
      </w:r>
      <w:proofErr w:type="spellStart"/>
      <w:r w:rsidR="002C39BE">
        <w:t>Nandua</w:t>
      </w:r>
      <w:proofErr w:type="spellEnd"/>
      <w:r w:rsidR="002C39BE">
        <w:t xml:space="preserve"> Middle, and </w:t>
      </w:r>
      <w:proofErr w:type="spellStart"/>
      <w:r w:rsidR="002C39BE">
        <w:t>Pungoteague</w:t>
      </w:r>
      <w:proofErr w:type="spellEnd"/>
      <w:r w:rsidR="002C39BE">
        <w:t xml:space="preserve"> Elementary.  Congratulations to winners: </w:t>
      </w:r>
      <w:r w:rsidR="002C39BE">
        <w:br/>
        <w:t>High School: 1</w:t>
      </w:r>
      <w:r w:rsidR="002C39BE" w:rsidRPr="000D50F0">
        <w:rPr>
          <w:vertAlign w:val="superscript"/>
        </w:rPr>
        <w:t>st</w:t>
      </w:r>
      <w:r w:rsidR="000D50F0">
        <w:t xml:space="preserve"> place the</w:t>
      </w:r>
      <w:r w:rsidR="002C39BE">
        <w:t xml:space="preserve"> Team of Daniela </w:t>
      </w:r>
      <w:proofErr w:type="spellStart"/>
      <w:r w:rsidR="002C39BE">
        <w:t>Larrienaga</w:t>
      </w:r>
      <w:proofErr w:type="spellEnd"/>
      <w:r w:rsidR="002C39BE">
        <w:t xml:space="preserve"> and </w:t>
      </w:r>
      <w:proofErr w:type="spellStart"/>
      <w:r w:rsidR="002C39BE">
        <w:t>Aitana</w:t>
      </w:r>
      <w:proofErr w:type="spellEnd"/>
      <w:r w:rsidR="002C39BE">
        <w:t xml:space="preserve"> Pedraza-</w:t>
      </w:r>
      <w:proofErr w:type="spellStart"/>
      <w:r w:rsidR="002C39BE">
        <w:t>Mateos</w:t>
      </w:r>
      <w:proofErr w:type="spellEnd"/>
      <w:r w:rsidR="002C39BE">
        <w:t xml:space="preserve"> - Arcadia High School </w:t>
      </w:r>
      <w:r w:rsidR="002C39BE">
        <w:br/>
        <w:t>Middle School Division: 1</w:t>
      </w:r>
      <w:r w:rsidR="002C39BE" w:rsidRPr="000D50F0">
        <w:rPr>
          <w:vertAlign w:val="superscript"/>
        </w:rPr>
        <w:t>st</w:t>
      </w:r>
      <w:r w:rsidR="000D50F0">
        <w:t xml:space="preserve"> place</w:t>
      </w:r>
      <w:r w:rsidR="002C39BE">
        <w:t xml:space="preserve"> Nina Adler - Broadwater Academy, 2nd </w:t>
      </w:r>
      <w:r w:rsidR="000D50F0">
        <w:t>place</w:t>
      </w:r>
      <w:r w:rsidR="002C39BE">
        <w:t xml:space="preserve"> S</w:t>
      </w:r>
      <w:r w:rsidR="00F16BD1">
        <w:t>i</w:t>
      </w:r>
      <w:r w:rsidR="002C39BE">
        <w:t xml:space="preserve">dney Pierre - Arcadia Middle School, and 3rd </w:t>
      </w:r>
      <w:r w:rsidR="000D50F0">
        <w:t>place</w:t>
      </w:r>
      <w:r w:rsidR="002C39BE">
        <w:t xml:space="preserve"> Aarav Patel - Broadwater Academy </w:t>
      </w:r>
      <w:r w:rsidR="002C39BE">
        <w:br/>
        <w:t xml:space="preserve">Elementary Division: 1st </w:t>
      </w:r>
      <w:r w:rsidR="000D50F0">
        <w:t xml:space="preserve">place </w:t>
      </w:r>
      <w:r w:rsidR="002C39BE">
        <w:t>Walter Higgins - Broadwater Academy, 2</w:t>
      </w:r>
      <w:r w:rsidR="002C39BE" w:rsidRPr="000D50F0">
        <w:rPr>
          <w:vertAlign w:val="superscript"/>
        </w:rPr>
        <w:t>nd</w:t>
      </w:r>
      <w:r w:rsidR="000D50F0">
        <w:t xml:space="preserve"> place</w:t>
      </w:r>
      <w:r w:rsidR="002C39BE">
        <w:t xml:space="preserve"> Liam Magee - Broadwater Academy and 3rd </w:t>
      </w:r>
      <w:r w:rsidR="000D50F0">
        <w:t xml:space="preserve">place </w:t>
      </w:r>
      <w:r w:rsidR="002C39BE">
        <w:t xml:space="preserve">a tie between Hayden Morgan - </w:t>
      </w:r>
      <w:proofErr w:type="spellStart"/>
      <w:r w:rsidR="002C39BE">
        <w:t>Accawmacke</w:t>
      </w:r>
      <w:proofErr w:type="spellEnd"/>
      <w:r w:rsidR="002C39BE">
        <w:t xml:space="preserve"> Elementary and Benjamin Byrd - Broadwater Academy. </w:t>
      </w:r>
    </w:p>
    <w:p w:rsidR="000D50F0" w:rsidRDefault="002C39BE" w:rsidP="004C24D6">
      <w:r>
        <w:t>Erin Morgan and Julie Head would like to thank the judges of Ms. H</w:t>
      </w:r>
      <w:r w:rsidR="00E044A5">
        <w:t>élè</w:t>
      </w:r>
      <w:r>
        <w:t>ne Doughty, Dr. Doug Higgins, Mr. Joseph Pentason, Dr. Mark Reiter, and Dr. Richard Snyder, who spent their Saturday morning judging the 39 exhibits.</w:t>
      </w:r>
      <w:r w:rsidR="000D50F0">
        <w:t xml:space="preserve"> Thank you to C.D Marsh Jewelers in Onancock for their support and for providing the trophies for the winners. A big thank you to VIMS for serving as the host site and setting up activities for the students to enjoy while judging was taking place. Finally thank you to all the teachers, school administrators, and parents who supported this event, and got the students to the event. </w:t>
      </w:r>
    </w:p>
    <w:p w:rsidR="00C31571" w:rsidRDefault="000D50F0" w:rsidP="004C24D6">
      <w:r>
        <w:t xml:space="preserve">Erin and Julie are looking forward to making next year’s Regional Science Fair even bigger and better. </w:t>
      </w:r>
      <w:r w:rsidR="002C39BE">
        <w:br/>
      </w:r>
    </w:p>
    <w:p w:rsidR="002B67A2" w:rsidRDefault="002B67A2" w:rsidP="004C24D6"/>
    <w:p w:rsidR="004E19A5" w:rsidRDefault="004E19A5" w:rsidP="004C24D6"/>
    <w:p w:rsidR="005737F0" w:rsidRDefault="005737F0" w:rsidP="004C24D6"/>
    <w:p w:rsidR="00465E02" w:rsidRDefault="00465E02">
      <w:r>
        <w:lastRenderedPageBreak/>
        <w:t xml:space="preserve">Pictures from the event: </w:t>
      </w:r>
    </w:p>
    <w:p w:rsidR="00465E02" w:rsidRDefault="00465E02">
      <w:r>
        <w:rPr>
          <w:noProof/>
        </w:rPr>
        <w:drawing>
          <wp:anchor distT="0" distB="0" distL="114300" distR="114300" simplePos="0" relativeHeight="251658240" behindDoc="0" locked="0" layoutInCell="1" allowOverlap="1">
            <wp:simplePos x="0" y="0"/>
            <wp:positionH relativeFrom="column">
              <wp:posOffset>57150</wp:posOffset>
            </wp:positionH>
            <wp:positionV relativeFrom="paragraph">
              <wp:posOffset>8890</wp:posOffset>
            </wp:positionV>
            <wp:extent cx="5591175" cy="4221480"/>
            <wp:effectExtent l="0" t="0" r="9525"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000028959-01.jpeg"/>
                    <pic:cNvPicPr/>
                  </pic:nvPicPr>
                  <pic:blipFill>
                    <a:blip r:embed="rId4" cstate="print">
                      <a:extLst>
                        <a:ext uri="{28A0092B-C50C-407E-A947-70E740481C1C}">
                          <a14:useLocalDpi xmlns:a14="http://schemas.microsoft.com/office/drawing/2010/main" val="0"/>
                        </a:ext>
                      </a:extLst>
                    </a:blip>
                    <a:stretch>
                      <a:fillRect/>
                    </a:stretch>
                  </pic:blipFill>
                  <pic:spPr>
                    <a:xfrm>
                      <a:off x="0" y="0"/>
                      <a:ext cx="5591175" cy="4221480"/>
                    </a:xfrm>
                    <a:prstGeom prst="rect">
                      <a:avLst/>
                    </a:prstGeom>
                  </pic:spPr>
                </pic:pic>
              </a:graphicData>
            </a:graphic>
          </wp:anchor>
        </w:drawing>
      </w:r>
    </w:p>
    <w:p w:rsidR="00465E02" w:rsidRDefault="00465E02"/>
    <w:p w:rsidR="00465E02" w:rsidRDefault="00465E02"/>
    <w:p w:rsidR="00465E02" w:rsidRDefault="00465E02"/>
    <w:p w:rsidR="00465E02" w:rsidRDefault="00465E02"/>
    <w:p w:rsidR="00465E02" w:rsidRDefault="00465E02"/>
    <w:p w:rsidR="00465E02" w:rsidRDefault="00465E02"/>
    <w:p w:rsidR="00465E02" w:rsidRDefault="00465E02"/>
    <w:p w:rsidR="00465E02" w:rsidRDefault="00465E02"/>
    <w:p w:rsidR="00465E02" w:rsidRDefault="00465E02"/>
    <w:p w:rsidR="00465E02" w:rsidRDefault="00465E02"/>
    <w:p w:rsidR="00465E02" w:rsidRDefault="00465E02"/>
    <w:p w:rsidR="00465E02" w:rsidRDefault="00465E02"/>
    <w:p w:rsidR="00465E02" w:rsidRDefault="00465E02"/>
    <w:p w:rsidR="00465E02" w:rsidRDefault="00465E02"/>
    <w:p w:rsidR="00BB6E9A" w:rsidRDefault="00465E02">
      <w:r>
        <w:t xml:space="preserve">Pictured are the </w:t>
      </w:r>
      <w:r w:rsidR="00BB6E9A">
        <w:t xml:space="preserve">winners of the 2024 Eastern Shore Regional Science Fair. </w:t>
      </w:r>
      <w:r w:rsidR="0017628B">
        <w:t>B</w:t>
      </w:r>
      <w:r w:rsidR="00BB6E9A">
        <w:t>ottom row: Hayden Morgan, Aarav Patel, Benjamin Byrd, Walter Higgins, and Liam Magee. Top Row: S</w:t>
      </w:r>
      <w:r w:rsidR="00F16BD1">
        <w:t>i</w:t>
      </w:r>
      <w:r w:rsidR="00BB6E9A">
        <w:t xml:space="preserve">dney Pierre, Nina Adler, </w:t>
      </w:r>
      <w:proofErr w:type="spellStart"/>
      <w:r w:rsidR="00BB6E9A">
        <w:t>Aitana</w:t>
      </w:r>
      <w:proofErr w:type="spellEnd"/>
      <w:r w:rsidR="00BB6E9A">
        <w:t xml:space="preserve"> Pedraza-</w:t>
      </w:r>
      <w:proofErr w:type="spellStart"/>
      <w:r w:rsidR="00BB6E9A">
        <w:t>Mateos</w:t>
      </w:r>
      <w:proofErr w:type="spellEnd"/>
      <w:r w:rsidR="00BB6E9A">
        <w:t xml:space="preserve">, and Daniela </w:t>
      </w:r>
      <w:proofErr w:type="spellStart"/>
      <w:r w:rsidR="00BB6E9A">
        <w:t>Larrienaga</w:t>
      </w:r>
      <w:proofErr w:type="spellEnd"/>
      <w:r w:rsidR="00BB6E9A">
        <w:t xml:space="preserve">. </w:t>
      </w:r>
    </w:p>
    <w:p w:rsidR="00A932C8" w:rsidRDefault="00A932C8"/>
    <w:p w:rsidR="00A932C8" w:rsidRDefault="00A932C8"/>
    <w:p w:rsidR="00DB2983" w:rsidRDefault="00DB2983"/>
    <w:p w:rsidR="00A932C8" w:rsidRDefault="00A932C8"/>
    <w:p w:rsidR="00A932C8" w:rsidRDefault="00A932C8"/>
    <w:p w:rsidR="00A932C8" w:rsidRDefault="00A932C8">
      <w:bookmarkStart w:id="0" w:name="_GoBack"/>
      <w:bookmarkEnd w:id="0"/>
    </w:p>
    <w:p w:rsidR="00A932C8" w:rsidRDefault="00A932C8"/>
    <w:p w:rsidR="00A932C8" w:rsidRDefault="00A932C8"/>
    <w:p w:rsidR="00EA052F" w:rsidRDefault="00EA052F"/>
    <w:p w:rsidR="00A932C8" w:rsidRDefault="00A932C8" w:rsidP="004C24D6"/>
    <w:p w:rsidR="00A708D9" w:rsidRDefault="00A708D9" w:rsidP="0018248B"/>
    <w:sectPr w:rsidR="00A708D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4D6"/>
    <w:rsid w:val="000012B8"/>
    <w:rsid w:val="000D50F0"/>
    <w:rsid w:val="00141C73"/>
    <w:rsid w:val="0017628B"/>
    <w:rsid w:val="0018248B"/>
    <w:rsid w:val="001B00FC"/>
    <w:rsid w:val="001E381C"/>
    <w:rsid w:val="002942CD"/>
    <w:rsid w:val="002B67A2"/>
    <w:rsid w:val="002C39BE"/>
    <w:rsid w:val="003D0CAB"/>
    <w:rsid w:val="00465E02"/>
    <w:rsid w:val="004C24D6"/>
    <w:rsid w:val="004E19A5"/>
    <w:rsid w:val="00561761"/>
    <w:rsid w:val="005737F0"/>
    <w:rsid w:val="00A708D9"/>
    <w:rsid w:val="00A932C8"/>
    <w:rsid w:val="00B41113"/>
    <w:rsid w:val="00BB6E9A"/>
    <w:rsid w:val="00C31571"/>
    <w:rsid w:val="00DB2983"/>
    <w:rsid w:val="00E044A5"/>
    <w:rsid w:val="00EA052F"/>
    <w:rsid w:val="00EB0505"/>
    <w:rsid w:val="00F16BD1"/>
    <w:rsid w:val="00FD76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3CB557"/>
  <w15:chartTrackingRefBased/>
  <w15:docId w15:val="{88E73A48-027F-42A0-BB62-9AA6B0B2A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14968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354</TotalTime>
  <Pages>1</Pages>
  <Words>488</Words>
  <Characters>2787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Morgan, Erin</dc:creator>
  <cp:keywords/>
  <dc:description/>
  <cp:lastModifiedBy>Morgan, Erin</cp:lastModifiedBy>
  <cp:revision>13</cp:revision>
  <dcterms:created xsi:type="dcterms:W3CDTF">2024-04-22T14:14:00Z</dcterms:created>
  <dcterms:modified xsi:type="dcterms:W3CDTF">2024-04-22T20:28:00Z</dcterms:modified>
</cp:coreProperties>
</file>