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BFEF9A8" w14:textId="0EF9AABE" w:rsidR="003350F1" w:rsidRPr="008468A1" w:rsidRDefault="008468A1" w:rsidP="000F4E3C">
      <w:pPr>
        <w:pStyle w:val="ShortTitle"/>
        <w:rPr>
          <w:rFonts w:ascii="Linux Biolinum O" w:hAnsi="Linux Biolinum O"/>
          <w:b/>
          <w:sz w:val="24"/>
        </w:rPr>
      </w:pPr>
      <w:r>
        <w:rPr>
          <w:rFonts w:ascii="Linux Biolinum O" w:hAnsi="Linux Biolinum O"/>
          <w:b/>
          <w:sz w:val="24"/>
        </w:rPr>
        <w:t xml:space="preserve">Inside Out: </w:t>
      </w:r>
      <w:r w:rsidR="003350F1" w:rsidRPr="008468A1">
        <w:rPr>
          <w:rFonts w:ascii="Linux Biolinum O" w:hAnsi="Linux Biolinum O"/>
          <w:b/>
          <w:sz w:val="24"/>
        </w:rPr>
        <w:t xml:space="preserve">Emotion </w:t>
      </w:r>
      <w:proofErr w:type="spellStart"/>
      <w:r w:rsidR="003350F1" w:rsidRPr="008468A1">
        <w:rPr>
          <w:rFonts w:ascii="Linux Biolinum O" w:hAnsi="Linux Biolinum O"/>
          <w:b/>
          <w:sz w:val="24"/>
        </w:rPr>
        <w:t>GaRage</w:t>
      </w:r>
      <w:proofErr w:type="spellEnd"/>
      <w:r w:rsidR="003350F1" w:rsidRPr="008468A1">
        <w:rPr>
          <w:rFonts w:ascii="Linux Biolinum O" w:hAnsi="Linux Biolinum O"/>
          <w:b/>
          <w:sz w:val="24"/>
        </w:rPr>
        <w:t xml:space="preserve"> Vol. V</w:t>
      </w:r>
      <w:bookmarkStart w:id="0" w:name="_GoBack"/>
      <w:bookmarkEnd w:id="0"/>
      <w:r w:rsidR="00605E38" w:rsidRPr="008468A1">
        <w:rPr>
          <w:rFonts w:ascii="Linux Biolinum O" w:hAnsi="Linux Biolinum O"/>
          <w:b/>
          <w:sz w:val="24"/>
        </w:rPr>
        <w:t xml:space="preserve"> </w:t>
      </w:r>
    </w:p>
    <w:p w14:paraId="26BEE257" w14:textId="3C138F2B" w:rsidR="005B434B" w:rsidRPr="008468A1" w:rsidRDefault="00D6251A" w:rsidP="005B434B">
      <w:pPr>
        <w:pStyle w:val="Authors"/>
        <w:rPr>
          <w:rFonts w:eastAsiaTheme="minorEastAsia"/>
          <w:caps w:val="0"/>
        </w:rPr>
      </w:pPr>
      <w:r w:rsidRPr="008468A1">
        <w:rPr>
          <w:rFonts w:eastAsiaTheme="minorEastAsia"/>
          <w:caps w:val="0"/>
        </w:rPr>
        <w:t>Jiayuan Dong</w:t>
      </w:r>
      <w:r w:rsidR="005B434B" w:rsidRPr="008468A1">
        <w:rPr>
          <w:rFonts w:eastAsiaTheme="minorEastAsia" w:hint="eastAsia"/>
          <w:caps w:val="0"/>
        </w:rPr>
        <w:footnoteReference w:customMarkFollows="1" w:id="1"/>
        <w:t>*</w:t>
      </w:r>
    </w:p>
    <w:p w14:paraId="26BEE258" w14:textId="5054B53C" w:rsidR="005B434B" w:rsidRPr="008468A1" w:rsidRDefault="00002062" w:rsidP="005B434B">
      <w:pPr>
        <w:pStyle w:val="Affiliation"/>
        <w:rPr>
          <w:rFonts w:eastAsiaTheme="minorEastAsia"/>
        </w:rPr>
      </w:pPr>
      <w:r w:rsidRPr="008468A1">
        <w:rPr>
          <w:rFonts w:eastAsiaTheme="minorEastAsia"/>
        </w:rPr>
        <w:t>Mind Music Machine Lab</w:t>
      </w:r>
      <w:r w:rsidR="005B434B" w:rsidRPr="008468A1">
        <w:rPr>
          <w:rFonts w:eastAsiaTheme="minorEastAsia"/>
        </w:rPr>
        <w:t xml:space="preserve">, </w:t>
      </w:r>
      <w:r w:rsidR="00947BAD" w:rsidRPr="008468A1">
        <w:rPr>
          <w:rFonts w:eastAsiaTheme="minorEastAsia"/>
        </w:rPr>
        <w:t>Grado Department of Industrial and Systems Engineering, Virginia Tech</w:t>
      </w:r>
      <w:r w:rsidR="00547F6A" w:rsidRPr="008468A1">
        <w:rPr>
          <w:rFonts w:eastAsiaTheme="minorEastAsia"/>
        </w:rPr>
        <w:t xml:space="preserve">, </w:t>
      </w:r>
      <w:r w:rsidR="00947BAD" w:rsidRPr="008468A1">
        <w:rPr>
          <w:rFonts w:eastAsiaTheme="minorEastAsia"/>
        </w:rPr>
        <w:t>djia9@vt.edu</w:t>
      </w:r>
    </w:p>
    <w:p w14:paraId="26BEE259" w14:textId="482A831F" w:rsidR="005B434B" w:rsidRPr="008468A1" w:rsidRDefault="00B31D2B" w:rsidP="005B434B">
      <w:pPr>
        <w:pStyle w:val="Authors"/>
        <w:rPr>
          <w:rStyle w:val="AuthorsChar"/>
        </w:rPr>
      </w:pPr>
      <w:r w:rsidRPr="008468A1">
        <w:rPr>
          <w:caps w:val="0"/>
        </w:rPr>
        <w:t>Nikhil Gowda</w:t>
      </w:r>
    </w:p>
    <w:p w14:paraId="2F061E6A" w14:textId="5B0F45E6" w:rsidR="00590AA9" w:rsidRPr="008468A1" w:rsidRDefault="00590AA9" w:rsidP="005B434B">
      <w:pPr>
        <w:pStyle w:val="Affiliation"/>
        <w:rPr>
          <w:rFonts w:eastAsiaTheme="minorEastAsia"/>
        </w:rPr>
      </w:pPr>
      <w:r w:rsidRPr="008468A1">
        <w:rPr>
          <w:rFonts w:ascii="Open Sans" w:hAnsi="Open Sans" w:cs="Open Sans"/>
          <w:color w:val="222222"/>
          <w:sz w:val="15"/>
          <w:szCs w:val="15"/>
          <w:shd w:val="clear" w:color="auto" w:fill="FFFFFF"/>
        </w:rPr>
        <w:t>Design &amp; Research, Amazon Last Mile Delivery, gowdanik@amazon.com</w:t>
      </w:r>
    </w:p>
    <w:p w14:paraId="26BEE25B" w14:textId="59590BE7" w:rsidR="005B434B" w:rsidRPr="008468A1" w:rsidRDefault="00254560" w:rsidP="005B434B">
      <w:pPr>
        <w:pStyle w:val="Authors"/>
        <w:rPr>
          <w:rStyle w:val="AuthorsChar"/>
        </w:rPr>
      </w:pPr>
      <w:proofErr w:type="spellStart"/>
      <w:r w:rsidRPr="008468A1">
        <w:rPr>
          <w:rStyle w:val="AuthorsChar"/>
        </w:rPr>
        <w:t>Yiyuan</w:t>
      </w:r>
      <w:proofErr w:type="spellEnd"/>
      <w:r w:rsidRPr="008468A1">
        <w:rPr>
          <w:rStyle w:val="AuthorsChar"/>
        </w:rPr>
        <w:t xml:space="preserve"> Wang</w:t>
      </w:r>
    </w:p>
    <w:p w14:paraId="26BEE25C" w14:textId="2B86F001" w:rsidR="005B434B" w:rsidRPr="008468A1" w:rsidRDefault="0040222E" w:rsidP="005B434B">
      <w:pPr>
        <w:pStyle w:val="Affiliation"/>
        <w:rPr>
          <w:rFonts w:eastAsiaTheme="minorEastAsia"/>
        </w:rPr>
      </w:pPr>
      <w:r w:rsidRPr="008468A1">
        <w:rPr>
          <w:rFonts w:eastAsiaTheme="minorEastAsia"/>
        </w:rPr>
        <w:t xml:space="preserve">Urban Interfaces Lab, </w:t>
      </w:r>
      <w:r w:rsidR="00320F09" w:rsidRPr="008468A1">
        <w:rPr>
          <w:rFonts w:eastAsiaTheme="minorEastAsia"/>
        </w:rPr>
        <w:t>Design Lab, The University of Sydney, Australia, yiyuan.wang@sydney.edu.au</w:t>
      </w:r>
    </w:p>
    <w:p w14:paraId="43C3AE5D" w14:textId="3FF881C7" w:rsidR="00254560" w:rsidRPr="008468A1" w:rsidRDefault="00254560" w:rsidP="00254560">
      <w:pPr>
        <w:pStyle w:val="Authors"/>
        <w:rPr>
          <w:rStyle w:val="AuthorsChar"/>
        </w:rPr>
      </w:pPr>
      <w:r w:rsidRPr="008468A1">
        <w:rPr>
          <w:rStyle w:val="AuthorsChar"/>
        </w:rPr>
        <w:t>Mungyeong Choe</w:t>
      </w:r>
    </w:p>
    <w:p w14:paraId="4504F73B" w14:textId="6A557E45" w:rsidR="00254560" w:rsidRPr="008468A1" w:rsidRDefault="001D3AB8" w:rsidP="00254560">
      <w:pPr>
        <w:pStyle w:val="Affiliation"/>
        <w:rPr>
          <w:rFonts w:eastAsiaTheme="minorEastAsia"/>
        </w:rPr>
      </w:pPr>
      <w:r w:rsidRPr="008468A1">
        <w:rPr>
          <w:rFonts w:eastAsiaTheme="minorEastAsia"/>
        </w:rPr>
        <w:t>Mind Music Machine Lab, Grado Department of Industrial and Systems Engineering</w:t>
      </w:r>
      <w:r w:rsidR="00254560" w:rsidRPr="008468A1">
        <w:rPr>
          <w:rFonts w:eastAsiaTheme="minorEastAsia"/>
        </w:rPr>
        <w:t xml:space="preserve">, </w:t>
      </w:r>
      <w:r w:rsidR="00696B4D" w:rsidRPr="008468A1">
        <w:t>moonchoe@vt.edu</w:t>
      </w:r>
    </w:p>
    <w:p w14:paraId="3F2A4291" w14:textId="07E91125" w:rsidR="00254560" w:rsidRPr="008468A1" w:rsidRDefault="00254560" w:rsidP="00254560">
      <w:pPr>
        <w:pStyle w:val="Authors"/>
        <w:rPr>
          <w:rStyle w:val="AuthorsChar"/>
        </w:rPr>
      </w:pPr>
      <w:r w:rsidRPr="008468A1">
        <w:rPr>
          <w:rStyle w:val="AuthorsChar"/>
        </w:rPr>
        <w:t>Areen</w:t>
      </w:r>
      <w:r w:rsidR="00633491" w:rsidRPr="008468A1">
        <w:rPr>
          <w:rStyle w:val="AuthorsChar"/>
        </w:rPr>
        <w:t xml:space="preserve"> Alsaid</w:t>
      </w:r>
    </w:p>
    <w:p w14:paraId="2F48FFF7" w14:textId="4A184950" w:rsidR="00254560" w:rsidRPr="008468A1" w:rsidRDefault="001D3AB8" w:rsidP="00254560">
      <w:pPr>
        <w:pStyle w:val="Affiliation"/>
        <w:rPr>
          <w:rFonts w:eastAsiaTheme="minorEastAsia"/>
        </w:rPr>
      </w:pPr>
      <w:r w:rsidRPr="008468A1">
        <w:rPr>
          <w:rFonts w:eastAsiaTheme="minorEastAsia"/>
        </w:rPr>
        <w:t>University of Michigan-Dearborn Dearborn, USA</w:t>
      </w:r>
      <w:r w:rsidR="00254560" w:rsidRPr="008468A1">
        <w:rPr>
          <w:rFonts w:eastAsiaTheme="minorEastAsia"/>
        </w:rPr>
        <w:t xml:space="preserve">, </w:t>
      </w:r>
      <w:r w:rsidR="005460BB" w:rsidRPr="008468A1">
        <w:rPr>
          <w:rFonts w:eastAsiaTheme="minorEastAsia"/>
        </w:rPr>
        <w:t>alsaid@umich.edu</w:t>
      </w:r>
    </w:p>
    <w:p w14:paraId="03890300" w14:textId="6F6FE140" w:rsidR="00254560" w:rsidRPr="008468A1" w:rsidRDefault="00254560" w:rsidP="00254560">
      <w:pPr>
        <w:pStyle w:val="Authors"/>
        <w:rPr>
          <w:rStyle w:val="AuthorsChar"/>
        </w:rPr>
      </w:pPr>
      <w:r w:rsidRPr="008468A1">
        <w:rPr>
          <w:rStyle w:val="AuthorsChar"/>
        </w:rPr>
        <w:t>Ignacio Alvarez</w:t>
      </w:r>
    </w:p>
    <w:p w14:paraId="3A44DC16" w14:textId="1892AFF7" w:rsidR="00254560" w:rsidRPr="008468A1" w:rsidRDefault="00947BAD" w:rsidP="00254560">
      <w:pPr>
        <w:pStyle w:val="Affiliation"/>
        <w:rPr>
          <w:rFonts w:eastAsiaTheme="minorEastAsia"/>
        </w:rPr>
      </w:pPr>
      <w:r w:rsidRPr="008468A1">
        <w:rPr>
          <w:rFonts w:eastAsiaTheme="minorEastAsia"/>
        </w:rPr>
        <w:t>Intel Labs, Intel Corporation Portland, USA</w:t>
      </w:r>
      <w:r w:rsidR="00254560" w:rsidRPr="008468A1">
        <w:rPr>
          <w:rFonts w:eastAsiaTheme="minorEastAsia"/>
        </w:rPr>
        <w:t xml:space="preserve">, </w:t>
      </w:r>
      <w:r w:rsidR="005460BB" w:rsidRPr="008468A1">
        <w:rPr>
          <w:rFonts w:eastAsiaTheme="minorEastAsia"/>
        </w:rPr>
        <w:t>ignacio.j.alvarez@intel.com</w:t>
      </w:r>
    </w:p>
    <w:p w14:paraId="73375F1C" w14:textId="65F724DC" w:rsidR="00254560" w:rsidRPr="008468A1" w:rsidRDefault="00254560" w:rsidP="00254560">
      <w:pPr>
        <w:pStyle w:val="Authors"/>
        <w:rPr>
          <w:rStyle w:val="AuthorsChar"/>
        </w:rPr>
      </w:pPr>
      <w:proofErr w:type="spellStart"/>
      <w:r w:rsidRPr="008468A1">
        <w:rPr>
          <w:rStyle w:val="AuthorsChar"/>
        </w:rPr>
        <w:t>Myounghoon</w:t>
      </w:r>
      <w:proofErr w:type="spellEnd"/>
      <w:r w:rsidRPr="008468A1">
        <w:rPr>
          <w:rStyle w:val="AuthorsChar"/>
        </w:rPr>
        <w:t xml:space="preserve"> Jeon</w:t>
      </w:r>
    </w:p>
    <w:p w14:paraId="7FA77E2A" w14:textId="0DF13C6C" w:rsidR="00254560" w:rsidRPr="008468A1" w:rsidRDefault="001D3AB8" w:rsidP="005B434B">
      <w:pPr>
        <w:pStyle w:val="Affiliation"/>
        <w:rPr>
          <w:rFonts w:eastAsiaTheme="minorEastAsia"/>
        </w:rPr>
      </w:pPr>
      <w:r w:rsidRPr="008468A1">
        <w:rPr>
          <w:rFonts w:eastAsiaTheme="minorEastAsia"/>
        </w:rPr>
        <w:t>Mind Music Machine Lab, Grado Department of Industrial and Systems Engineering</w:t>
      </w:r>
      <w:r w:rsidR="00254560" w:rsidRPr="008468A1">
        <w:rPr>
          <w:rFonts w:eastAsiaTheme="minorEastAsia"/>
        </w:rPr>
        <w:t xml:space="preserve">, </w:t>
      </w:r>
      <w:r w:rsidR="00696B4D" w:rsidRPr="008468A1">
        <w:rPr>
          <w:rFonts w:eastAsiaTheme="minorEastAsia"/>
        </w:rPr>
        <w:t>myounghoonjeon@vt.edu</w:t>
      </w:r>
    </w:p>
    <w:p w14:paraId="5B78454B" w14:textId="66BF3FA7" w:rsidR="00736432" w:rsidRPr="008468A1" w:rsidRDefault="0065139B" w:rsidP="00736432">
      <w:pPr>
        <w:pStyle w:val="Abstract"/>
      </w:pPr>
      <w:r w:rsidRPr="008468A1">
        <w:t>The rapid advancement of a</w:t>
      </w:r>
      <w:r w:rsidR="00736432" w:rsidRPr="008468A1">
        <w:t xml:space="preserve">utomated vehicles </w:t>
      </w:r>
      <w:r w:rsidR="00A501F1" w:rsidRPr="008468A1">
        <w:t xml:space="preserve">has aroused </w:t>
      </w:r>
      <w:r w:rsidR="00733752" w:rsidRPr="008468A1">
        <w:t>the curio</w:t>
      </w:r>
      <w:r w:rsidR="0050798A" w:rsidRPr="008468A1">
        <w:t>sity of researchers in the automotive field</w:t>
      </w:r>
      <w:r w:rsidR="00736432" w:rsidRPr="008468A1">
        <w:t xml:space="preserve">. Understanding the </w:t>
      </w:r>
      <w:r w:rsidR="00A501F1" w:rsidRPr="008468A1">
        <w:t xml:space="preserve">emotional </w:t>
      </w:r>
      <w:r w:rsidR="00736432" w:rsidRPr="008468A1">
        <w:t>aspect</w:t>
      </w:r>
      <w:r w:rsidR="00A501F1" w:rsidRPr="008468A1">
        <w:t>s</w:t>
      </w:r>
      <w:r w:rsidR="00736432" w:rsidRPr="008468A1">
        <w:t xml:space="preserve"> of this technology is critical to improving </w:t>
      </w:r>
      <w:r w:rsidR="00A501F1" w:rsidRPr="008468A1">
        <w:t>human-vehicle interactions</w:t>
      </w:r>
      <w:r w:rsidR="00736432" w:rsidRPr="008468A1">
        <w:t xml:space="preserve">. The topics of the proposed workshop will be expanded from </w:t>
      </w:r>
      <w:r w:rsidR="00A501F1" w:rsidRPr="008468A1">
        <w:t>internal to external empathetic interface designs of automated vehicles</w:t>
      </w:r>
      <w:r w:rsidR="00736432" w:rsidRPr="008468A1">
        <w:t>.</w:t>
      </w:r>
      <w:r w:rsidR="00CA19F3" w:rsidRPr="008468A1">
        <w:t xml:space="preserve"> The workshop will gather researchers and practitioners to brainstorm and design empathic in-vehicle interfaces and affective e</w:t>
      </w:r>
      <w:r w:rsidR="00AA2C80" w:rsidRPr="008468A1">
        <w:t xml:space="preserve">xternal </w:t>
      </w:r>
      <w:r w:rsidR="00CA19F3" w:rsidRPr="008468A1">
        <w:t xml:space="preserve">HMIs </w:t>
      </w:r>
      <w:r w:rsidR="00AA2C80" w:rsidRPr="008468A1">
        <w:t>(</w:t>
      </w:r>
      <w:proofErr w:type="spellStart"/>
      <w:r w:rsidR="00AA2C80" w:rsidRPr="008468A1">
        <w:t>eHMIs</w:t>
      </w:r>
      <w:proofErr w:type="spellEnd"/>
      <w:r w:rsidR="00AA2C80" w:rsidRPr="008468A1">
        <w:t>)</w:t>
      </w:r>
      <w:r w:rsidR="00A501F1" w:rsidRPr="008468A1">
        <w:t>,</w:t>
      </w:r>
      <w:r w:rsidR="00AA2C80" w:rsidRPr="008468A1">
        <w:t xml:space="preserve"> </w:t>
      </w:r>
      <w:r w:rsidR="00CA19F3" w:rsidRPr="008468A1">
        <w:t xml:space="preserve">targeting specific use cases with automated vehicles in the social context. </w:t>
      </w:r>
      <w:r w:rsidR="003B03F5" w:rsidRPr="008468A1">
        <w:t>During the workshop, p</w:t>
      </w:r>
      <w:r w:rsidR="00CA19F3" w:rsidRPr="008468A1">
        <w:t>articipants</w:t>
      </w:r>
      <w:r w:rsidR="00A84304" w:rsidRPr="008468A1">
        <w:t xml:space="preserve"> </w:t>
      </w:r>
      <w:r w:rsidR="003B03F5" w:rsidRPr="008468A1">
        <w:t xml:space="preserve">will </w:t>
      </w:r>
      <w:r w:rsidR="00CA19F3" w:rsidRPr="008468A1">
        <w:t xml:space="preserve">use an affective design tool and generative AI to </w:t>
      </w:r>
      <w:r w:rsidR="003B03F5" w:rsidRPr="008468A1">
        <w:t>prototype</w:t>
      </w:r>
      <w:r w:rsidR="00CA19F3" w:rsidRPr="008468A1">
        <w:t xml:space="preserve"> affective interface designs in automated vehicles. </w:t>
      </w:r>
      <w:r w:rsidR="00A84304" w:rsidRPr="008468A1">
        <w:t xml:space="preserve">With this creative approach, we hope to expand the knowledge </w:t>
      </w:r>
      <w:r w:rsidR="003B03F5" w:rsidRPr="008468A1">
        <w:t>of</w:t>
      </w:r>
      <w:r w:rsidR="00A84304" w:rsidRPr="008468A1">
        <w:t xml:space="preserve"> affective </w:t>
      </w:r>
      <w:proofErr w:type="spellStart"/>
      <w:r w:rsidR="00A84304" w:rsidRPr="008468A1">
        <w:t>eHMIs</w:t>
      </w:r>
      <w:proofErr w:type="spellEnd"/>
      <w:r w:rsidR="003B03F5" w:rsidRPr="008468A1">
        <w:t xml:space="preserve"> in addition to in-vehicle designs </w:t>
      </w:r>
      <w:r w:rsidR="00A84304" w:rsidRPr="008468A1">
        <w:t xml:space="preserve">and </w:t>
      </w:r>
      <w:r w:rsidR="003B03F5" w:rsidRPr="008468A1">
        <w:t>understand social factors that contribute to the</w:t>
      </w:r>
      <w:r w:rsidR="00002062" w:rsidRPr="008468A1">
        <w:t xml:space="preserve"> user perceptions of automated vehicles.</w:t>
      </w:r>
    </w:p>
    <w:p w14:paraId="26BEE25E" w14:textId="4F4B2DDD" w:rsidR="005B434B" w:rsidRPr="008468A1" w:rsidRDefault="005B434B" w:rsidP="00736432">
      <w:pPr>
        <w:pStyle w:val="Abstract"/>
        <w:rPr>
          <w:szCs w:val="18"/>
        </w:rPr>
      </w:pPr>
      <w:r w:rsidRPr="008468A1">
        <w:rPr>
          <w:rStyle w:val="CCSHeadchar"/>
          <w:szCs w:val="18"/>
        </w:rPr>
        <w:t xml:space="preserve">CCS CONCEPTS </w:t>
      </w:r>
      <w:r w:rsidR="00390E78" w:rsidRPr="008468A1">
        <w:t xml:space="preserve">•Human-centered </w:t>
      </w:r>
      <w:proofErr w:type="spellStart"/>
      <w:r w:rsidR="00390E78" w:rsidRPr="008468A1">
        <w:t>computing~Human</w:t>
      </w:r>
      <w:proofErr w:type="spellEnd"/>
      <w:r w:rsidR="00390E78" w:rsidRPr="008468A1">
        <w:t xml:space="preserve"> computer interaction (HCI)~HCI theory, concepts and models</w:t>
      </w:r>
    </w:p>
    <w:p w14:paraId="26BEE25F" w14:textId="4ACA9195" w:rsidR="005B434B" w:rsidRPr="008468A1" w:rsidRDefault="005B434B" w:rsidP="005B434B">
      <w:pPr>
        <w:pStyle w:val="KeyWords"/>
        <w:rPr>
          <w:b/>
          <w:szCs w:val="18"/>
        </w:rPr>
      </w:pPr>
      <w:r w:rsidRPr="008468A1">
        <w:rPr>
          <w:rStyle w:val="KeyWordHeadchar"/>
          <w:b/>
          <w:szCs w:val="18"/>
        </w:rPr>
        <w:t xml:space="preserve">Additional Keywords and Phrases: </w:t>
      </w:r>
      <w:r w:rsidR="00727A4C" w:rsidRPr="008468A1">
        <w:t>e</w:t>
      </w:r>
      <w:r w:rsidR="00345C1B" w:rsidRPr="008468A1">
        <w:t>motions, e</w:t>
      </w:r>
      <w:r w:rsidR="00727A4C" w:rsidRPr="008468A1">
        <w:t xml:space="preserve">mpathic in-vehicle interfaces, affective </w:t>
      </w:r>
      <w:r w:rsidR="007348EC" w:rsidRPr="008468A1">
        <w:t>external human-machine interaction designs, generative AI</w:t>
      </w:r>
    </w:p>
    <w:p w14:paraId="26BEE260" w14:textId="77777777" w:rsidR="005B434B" w:rsidRPr="008468A1" w:rsidRDefault="005B434B" w:rsidP="005B434B">
      <w:pPr>
        <w:pStyle w:val="ACMRefHead"/>
      </w:pPr>
      <w:r w:rsidRPr="008468A1">
        <w:t>ACM Reference Format:</w:t>
      </w:r>
    </w:p>
    <w:p w14:paraId="26BEE261" w14:textId="77777777" w:rsidR="005B434B" w:rsidRPr="008468A1" w:rsidRDefault="005B434B" w:rsidP="005B434B">
      <w:pPr>
        <w:pStyle w:val="ACMRef"/>
      </w:pPr>
      <w:r w:rsidRPr="008468A1">
        <w:t xml:space="preserve">First Author’s Name, Initials, and Last Name, Second Author’s Name, Initials, and Last Name, and Third Author’s Name, Initials, and Last Name. 2018. The Title of the Paper: ACM Conference Proceedings Manuscript Submission Template: This is the subtitle of the </w:t>
      </w:r>
      <w:r w:rsidRPr="008468A1">
        <w:lastRenderedPageBreak/>
        <w:t>paper, this document both explains and embodies the submission format for authors using Word. In Woodstock ’18: ACM Symposium on Neural Gaze Detection, June 03–05, 2018, Woodstock, NY. ACM, New York, NY, USA, 10 pages. NOTE: This block will be automatically generated when manuscripts are processed after acceptance.</w:t>
      </w:r>
    </w:p>
    <w:p w14:paraId="26BEE262" w14:textId="77777777" w:rsidR="005B434B" w:rsidRPr="008468A1" w:rsidRDefault="005B434B" w:rsidP="005B434B">
      <w:pPr>
        <w:pStyle w:val="Head1"/>
        <w:tabs>
          <w:tab w:val="clear" w:pos="360"/>
        </w:tabs>
        <w:ind w:left="432" w:hanging="432"/>
      </w:pPr>
      <w:r w:rsidRPr="008468A1">
        <w:t>Introduction</w:t>
      </w:r>
    </w:p>
    <w:p w14:paraId="3CDD8407" w14:textId="4F25C031" w:rsidR="00D507AA" w:rsidRPr="008468A1" w:rsidRDefault="00D507AA" w:rsidP="00C41536">
      <w:pPr>
        <w:pStyle w:val="PostHeadPara"/>
      </w:pPr>
      <w:r w:rsidRPr="008468A1">
        <w:t>The development of automated vehicles is fast growing. Commercialized automated vehicles with adaptive driving features are becoming a part of human life. To enhance user experience and smooth interactions in automated vehicles, we need to identify critical factors that can contribute to the</w:t>
      </w:r>
      <w:r w:rsidR="00AA2C80" w:rsidRPr="008468A1">
        <w:t xml:space="preserve"> development of</w:t>
      </w:r>
      <w:r w:rsidRPr="008468A1">
        <w:t xml:space="preserve"> trust between human and automated vehicles. In previous Emotion </w:t>
      </w:r>
      <w:proofErr w:type="spellStart"/>
      <w:r w:rsidRPr="008468A1">
        <w:t>GaRage</w:t>
      </w:r>
      <w:proofErr w:type="spellEnd"/>
      <w:r w:rsidRPr="008468A1">
        <w:t xml:space="preserve"> workshop iterations, we discussed emotions as an important factor in automated vehicle designs by 1) identifying key user emotions that can cause impacts on driving in automated vehicles </w:t>
      </w:r>
      <w:r w:rsidR="003033AF" w:rsidRPr="008468A1">
        <w:fldChar w:fldCharType="begin"/>
      </w:r>
      <w:r w:rsidR="0047133A" w:rsidRPr="008468A1">
        <w:instrText xml:space="preserve"> ADDIN ZOTERO_ITEM CSL_CITATION {"citationID":"BEtKpQts","properties":{"formattedCitation":"[3]","plainCitation":"[3]","noteIndex":0},"citationItems":[{"id":1217,"uris":["http://zotero.org/groups/5410825/items/C6MVPMRM"],"itemData":{"id":1217,"type":"paper-conference","abstract":"In-car emotion detection and regulation have become an emerging and important branch of research within the automotive domain. Different emotional states can greatly influence human driving performance and user experience both in manual and automated driving conditions. The monitoring and regulation of relevant emotional states is therefore important to avoid critical driving scenarios with the human driver being in charge, and to ensure comfort and acceptance in autonomous driving. In this workshop we want to discuss the empathic user interface research to address challenges and opportunities and to reveal new research directions for future work. This workshop provides a forum for exchange and discussion on empathic user interfaces, including methods for emotion recognition and regulation, empathic automotive human-machine interaction design, user evaluation and measurements, and subsequent improvement of autonomous driving experience.","container-title":"Adjunct Proceedings of the 10th International Conference on Automotive User Interfaces and Interactive Vehicular Applications","DOI":"10.1145/3239092.3239098","event-place":"New York, NY, USA","ISBN":"978-1-4503-5947-4","page":"44-49","publisher":"ACM","publisher-place":"New York, NY, USA","title":"Emotional GaRage","URL":"https://dl.acm.org/doi/10.1145/3239092.3239098","author":[{"family":"Bosch","given":"Esther"},{"family":"Oehl","given":"Michael"},{"family":"Jeon","given":"Myounghoon"},{"family":"Alvarez","given":"Ignacio"},{"family":"Healey","given":"Jennifer"},{"family":"Ju","given":"Wendy"},{"family":"Jallais","given":"Christophe"}],"accessed":{"date-parts":[["2023",6,10]]},"issued":{"date-parts":[["2018",9,23]]}}}],"schema":"https://github.com/citation-style-language/schema/raw/master/csl-citation.json"} </w:instrText>
      </w:r>
      <w:r w:rsidR="003033AF" w:rsidRPr="008468A1">
        <w:fldChar w:fldCharType="separate"/>
      </w:r>
      <w:r w:rsidR="0047133A" w:rsidRPr="008468A1">
        <w:t>[3]</w:t>
      </w:r>
      <w:r w:rsidR="003033AF" w:rsidRPr="008468A1">
        <w:fldChar w:fldCharType="end"/>
      </w:r>
      <w:r w:rsidRPr="008468A1">
        <w:t xml:space="preserve">, 2) recognizing specific emotions of different user groups in automated driving </w:t>
      </w:r>
      <w:r w:rsidR="003033AF" w:rsidRPr="008468A1">
        <w:fldChar w:fldCharType="begin"/>
      </w:r>
      <w:r w:rsidR="0047133A" w:rsidRPr="008468A1">
        <w:instrText xml:space="preserve"> ADDIN ZOTERO_ITEM CSL_CITATION {"citationID":"M1aqwA2F","properties":{"formattedCitation":"[7]","plainCitation":"[7]","noteIndex":0},"citationItems":[{"id":1216,"uris":["http://zotero.org/groups/5410825/items/BGRR24I6"],"itemData":{"id":1216,"type":"paper-conference","abstract":"Driver performance and behavior can be partially predicated based on one's emotional state. Through ascertaining the emotional state of passengers and employing various mitigation strategies, em-pathic cars can show potential in improving user experience and driving performance. Challenges remain in the implementation of such strategies, as individual differences play a large role in mediating the effect of affective intervention. Therefore, we propose a workshop that aims to bring together researchers and practitioners interested in affective interfaces and in-vehicle technologies as a forum for the development of targeted emotion intervention methods. During the workshop, we will focus on a common set of use cases and generate approaches that can suit different user groups. By the end of this short workshop, researchers will determine ideal intervention methods for prospective user groups. This will be achieved through the method of insight combination to generate and discuss ideas.","container-title":"12th International Conference on Automotive User Interfaces and Interactive Vehicular Applications","DOI":"10.1145/3409251.3411736","event-place":"New York, NY, USA","ISBN":"978-1-4503-8066-9","page":"106-108","publisher":"ACM","publisher-place":"New York, NY, USA","title":"Emotion GaRage Vol. II:","URL":"https://dl.acm.org/doi/10.1145/3409251.3411736","volume":"II","author":[{"family":"Nadri","given":"Chihab"},{"family":"Li","given":"Jingyi"},{"family":"Bosch","given":"Esther"},{"family":"Oehl","given":"Michael"},{"family":"Alvarez","given":"Ignacio"},{"family":"Braun","given":"Michael"},{"family":"Jeon","given":"Myounghoon"}],"accessed":{"date-parts":[["2023",6,10]]},"issued":{"date-parts":[["2020",9,21]]}}}],"schema":"https://github.com/citation-style-language/schema/raw/master/csl-citation.json"} </w:instrText>
      </w:r>
      <w:r w:rsidR="003033AF" w:rsidRPr="008468A1">
        <w:fldChar w:fldCharType="separate"/>
      </w:r>
      <w:r w:rsidR="0047133A" w:rsidRPr="008468A1">
        <w:t>[7]</w:t>
      </w:r>
      <w:r w:rsidR="003033AF" w:rsidRPr="008468A1">
        <w:fldChar w:fldCharType="end"/>
      </w:r>
      <w:r w:rsidRPr="008468A1">
        <w:t xml:space="preserve">, 3) providing adaptive mitigations that can intervene in drivers’ emotional impact in automated vehicles </w:t>
      </w:r>
      <w:r w:rsidR="00A535E3" w:rsidRPr="008468A1">
        <w:fldChar w:fldCharType="begin"/>
      </w:r>
      <w:r w:rsidR="0047133A" w:rsidRPr="008468A1">
        <w:instrText xml:space="preserve"> ADDIN ZOTERO_ITEM CSL_CITATION {"citationID":"vcj8CPvW","properties":{"formattedCitation":"[6]","plainCitation":"[6]","noteIndex":0},"citationItems":[{"id":1218,"uris":["http://zotero.org/groups/5410825/items/FU5AQG8H"],"itemData":{"id":1218,"type":"paper-conference","abstract":"Empathic in-vehicle interfaces can address driver affect and mitigate decreases in driving performance and behavior that are associated with emotional states. Empathic vehicles can detect and employ a variety of intervention modalities to change user affect and improve user experience. Challenges remain in the implementation of such strategies, as a broader established view of practical intervention modalities and strategies is still absent. Therefore, we propose a workshop that aims to bring together researchers and practitioners interested in affective interfaces and in-vehicle technologies as a forum for the development of displays and alternatives suitable to various use case situations in current and future vehicle states. During the workshop, we will focus on a common set of use cases and generate approaches that can suit different user groups. By the end of this workshop, researchers will create a design flowchart for in-vehicle affective display designers when creating displays for an empathic vehicle.","container-title":"14th International Conference on Automotive User Interfaces and Interactive Vehicular Applications","DOI":"10.1145/3544999.3550161","event-place":"New York, NY, USA","ISBN":"978-1-4503-9428-4","page":"186-188","publisher":"ACM","publisher-place":"New York, NY, USA","title":"Emotion GaRage Vol. III: A Workshop on Affective In-Vehicle Display Applications","URL":"https://dl.acm.org/doi/10.1145/3544999.3550161","volume":"III","author":[{"family":"Nadri","given":"Chihab"},{"family":"Dong","given":"Jiayuan"},{"family":"Li","given":"Jingyi"},{"family":"Alvarez","given":"Ignacio"},{"family":"Jeon","given":"Myounghoon"}],"accessed":{"date-parts":[["2023",6,10]]},"issued":{"date-parts":[["2022",9,17]]}}}],"schema":"https://github.com/citation-style-language/schema/raw/master/csl-citation.json"} </w:instrText>
      </w:r>
      <w:r w:rsidR="00A535E3" w:rsidRPr="008468A1">
        <w:fldChar w:fldCharType="separate"/>
      </w:r>
      <w:r w:rsidR="0047133A" w:rsidRPr="008468A1">
        <w:t>[6]</w:t>
      </w:r>
      <w:r w:rsidR="00A535E3" w:rsidRPr="008468A1">
        <w:fldChar w:fldCharType="end"/>
      </w:r>
      <w:r w:rsidRPr="008468A1">
        <w:t xml:space="preserve">, and 4) using generative AI tools to ideate and design empathic in-vehicle agents in automated vehicles </w:t>
      </w:r>
      <w:r w:rsidR="00A535E3" w:rsidRPr="008468A1">
        <w:fldChar w:fldCharType="begin"/>
      </w:r>
      <w:r w:rsidR="0047133A" w:rsidRPr="008468A1">
        <w:instrText xml:space="preserve"> ADDIN ZOTERO_ITEM CSL_CITATION {"citationID":"CNASIQNH","properties":{"formattedCitation":"[4]","plainCitation":"[4]","noteIndex":0},"citationItems":[{"id":1686,"uris":["http://zotero.org/groups/5410825/items/AYVKZVC8"],"itemData":{"id":1686,"type":"paper-conference","container-title":"Adjunct Proceedings of the 15th International Conference on Automotive User Interfaces and Interactive Vehicular Applications","DOI":"10.1145/3581961.3609828","event-place":"Ingolstadt Germany","event-title":"AutomotiveUI '23: 15th International Conference on Automotive User Interfaces and Interactive Vehicular Applications","ISBN":"9798400701122","language":"en","page":"234-236","publisher":"ACM","publisher-place":"Ingolstadt Germany","source":"DOI.org (Crossref)","title":"Emotion GaRage Vol. IV: Creating Empathic In-Vehicle Interfaces with Generative AIs for Automated Vehicle Contexts","title-short":"Emotion GaRage Vol. IV","URL":"https://dl.acm.org/doi/10.1145/3581961.3609828","author":[{"family":"Choe","given":"Mungyeong"},{"family":"Bosch","given":"Esther"},{"family":"Dong","given":"Jiayuan"},{"family":"Alvarez","given":"Ignacio"},{"family":"Oehl","given":"Michael"},{"family":"Jallais","given":"Christophe"},{"family":"Alsaid","given":"Areen"},{"family":"Nadri","given":"Chihab"},{"family":"Jeon","given":"Myounghoon"}],"accessed":{"date-parts":[["2024",6,8]]},"issued":{"date-parts":[["2023",9,18]]}}}],"schema":"https://github.com/citation-style-language/schema/raw/master/csl-citation.json"} </w:instrText>
      </w:r>
      <w:r w:rsidR="00A535E3" w:rsidRPr="008468A1">
        <w:fldChar w:fldCharType="separate"/>
      </w:r>
      <w:r w:rsidR="0047133A" w:rsidRPr="008468A1">
        <w:t>[4]</w:t>
      </w:r>
      <w:r w:rsidR="00A535E3" w:rsidRPr="008468A1">
        <w:fldChar w:fldCharType="end"/>
      </w:r>
      <w:r w:rsidRPr="008468A1">
        <w:t xml:space="preserve">. </w:t>
      </w:r>
      <w:r w:rsidR="00C41536" w:rsidRPr="008468A1">
        <w:t>The present iteration of the workshop</w:t>
      </w:r>
      <w:r w:rsidR="00751FFF" w:rsidRPr="008468A1">
        <w:t xml:space="preserve"> will</w:t>
      </w:r>
      <w:r w:rsidR="00C41536" w:rsidRPr="008468A1">
        <w:t xml:space="preserve"> </w:t>
      </w:r>
      <w:r w:rsidR="00751FFF" w:rsidRPr="008468A1">
        <w:t>expand the</w:t>
      </w:r>
      <w:r w:rsidR="00C41536" w:rsidRPr="008468A1">
        <w:t xml:space="preserve"> empathic automated vehicle interface designs </w:t>
      </w:r>
      <w:r w:rsidR="00751FFF" w:rsidRPr="008468A1">
        <w:t xml:space="preserve">from the </w:t>
      </w:r>
      <w:r w:rsidR="00C41536" w:rsidRPr="008468A1">
        <w:t xml:space="preserve">inside of the vehicle </w:t>
      </w:r>
      <w:r w:rsidR="00751FFF" w:rsidRPr="008468A1">
        <w:t>to</w:t>
      </w:r>
      <w:r w:rsidR="00C41536" w:rsidRPr="008468A1">
        <w:t xml:space="preserve"> the outside world.</w:t>
      </w:r>
    </w:p>
    <w:p w14:paraId="26BEE266" w14:textId="6E29BAE0" w:rsidR="005B434B" w:rsidRPr="008468A1" w:rsidRDefault="00D507AA" w:rsidP="00D507AA">
      <w:pPr>
        <w:pStyle w:val="Para"/>
      </w:pPr>
      <w:r w:rsidRPr="008468A1">
        <w:rPr>
          <w:lang w:eastAsia="en-US"/>
        </w:rPr>
        <w:t xml:space="preserve">Previous research studies have shown that considering drivers’ affective states is critical in enhancing user experiences and driving safety in vehicles because emotions can influence drivers’ perceptions and behaviors </w:t>
      </w:r>
      <w:r w:rsidR="00BA28B1" w:rsidRPr="008468A1">
        <w:rPr>
          <w:lang w:eastAsia="en-US"/>
        </w:rPr>
        <w:fldChar w:fldCharType="begin"/>
      </w:r>
      <w:r w:rsidR="00617E9E" w:rsidRPr="008468A1">
        <w:rPr>
          <w:lang w:eastAsia="en-US"/>
        </w:rPr>
        <w:instrText xml:space="preserve"> ADDIN ZOTERO_ITEM CSL_CITATION {"citationID":"cR81ZeLh","properties":{"formattedCitation":"[9]","plainCitation":"[9]","noteIndex":0},"citationItems":[{"id":1203,"uris":["http://zotero.org/groups/5410825/items/D6X2JLHF"],"itemData":{"id":1203,"type":"paper-conference","abstract":"As semi-automated vehicles get to have the ability to drive themselves , it is important (1) to explore drivers' affective states which may influence takeover performance and (2) to design optimized control transition displays to warn drivers to take control back from the vehicles. The present study investigated the influence of anger on drivers' takeover reaction time and quality, with varying urgency of auditory takeover request displays. Using a driving simulator, 36 participants experienced takeover scenarios in a semi-automated vehicle with a secondary task (game). Higher frequency and more repetitions of the auditory displays led to faster takeover reaction times, but there was no difference between angry and neutral drivers. For takeover quality, angry drivers drove faster, took longer to change lanes and had lower steering wheel angles than neutral drivers, which made riskier driving. Results are discussed with the necessity of affect research and display design guidelines in automated vehicles. CCS CONCEPTS • Human-centered computing → Empirical studies in HCI; Laboratory experiments; Empirical studies in interaction design.","container-title":"12th International Conference on Automotive User Interfaces and Interactive Vehicular Applications","DOI":"10.1145/3409120.3410664","event-place":"New York, NY, USA","ISBN":"978-1-4503-8065-2","page":"48-56","publisher":"ACM","publisher-place":"New York, NY, USA","title":"Effects of Anger and Display Urgency on Takeover Performance in Semi-automated Vehicles","URL":"https://dl.acm.org/doi/10.1145/3409120.3410664","author":[{"family":"Sanghavi","given":"Harsh"},{"family":"Zhang","given":"Yiqi"},{"family":"Jeon","given":"Myounghoon"}],"accessed":{"date-parts":[["2023",6,7]]},"issued":{"date-parts":[["2020",9,21]]}}}],"schema":"https://github.com/citation-style-language/schema/raw/master/csl-citation.json"} </w:instrText>
      </w:r>
      <w:r w:rsidR="00BA28B1" w:rsidRPr="008468A1">
        <w:rPr>
          <w:lang w:eastAsia="en-US"/>
        </w:rPr>
        <w:fldChar w:fldCharType="separate"/>
      </w:r>
      <w:r w:rsidR="00617E9E" w:rsidRPr="008468A1">
        <w:t>[9]</w:t>
      </w:r>
      <w:r w:rsidR="00BA28B1" w:rsidRPr="008468A1">
        <w:rPr>
          <w:lang w:eastAsia="en-US"/>
        </w:rPr>
        <w:fldChar w:fldCharType="end"/>
      </w:r>
      <w:r w:rsidRPr="008468A1">
        <w:rPr>
          <w:lang w:eastAsia="en-US"/>
        </w:rPr>
        <w:t xml:space="preserve">. Many researchers have proposed empathic in-vehicle interface designs to mitigate the negative impact of drivers’ emotions in automated vehicles </w:t>
      </w:r>
      <w:r w:rsidR="00BA28B1" w:rsidRPr="008468A1">
        <w:rPr>
          <w:lang w:eastAsia="en-US"/>
        </w:rPr>
        <w:fldChar w:fldCharType="begin"/>
      </w:r>
      <w:r w:rsidR="0047133A" w:rsidRPr="008468A1">
        <w:rPr>
          <w:lang w:eastAsia="en-US"/>
        </w:rPr>
        <w:instrText xml:space="preserve"> ADDIN ZOTERO_ITEM CSL_CITATION {"citationID":"JWAQx09Z","properties":{"formattedCitation":"[2,5]","plainCitation":"[2,5]","noteIndex":0},"citationItems":[{"id":1222,"uris":["http://zotero.org/groups/5410825/items/INAREPK2"],"itemData":{"id":1222,"type":"paper-conference","abstract":"Every year approximately more than one million people die on world's road. Human factors are the largest contributing factors to the traffic crashes and fatality, and recent researches have identified drivers' cognitive aspect as the major cause of human errors in 80% of crash events. Thus, the development of countermeasures to manage drivers' cognitive aspect is an important challenge to address. Driver-Assistance Systems have been developed and integrated into vehicles to acquire data about the environment and the driver, and to communicate information to the driver, usually via the senses of vision and hearing. Unfortunately, these senses are already subjected to high demands, and the visual and auditory stimuli can be underestimate or considered as annoying. However, other sensory channels could be used to elicit the drivers' cognitive aspect. In particular, smell can impact on various aspects of humans' psychological state, such as people's attention level, and can induce activation states in people. The research presented in this paper aims at investigating whether olfactory stimuli, instead of auditory ones, can be used to influence the cognitive aspect of the drivers. For this purpose, an experimental framework has been set up and experimental testing sessions have been performed. The experimental framework is a multisensory environment consisting of an active stereo-projector and a screen used for displaying a video that reproduces a very monotonous car trip, a seating-buck for simulating the car environment, a wearable Olfactory Display, in-ear earphones and the BioGraph Infiniti system for acquiring the subjects' physiological data. The analysis of the data collected in the testing sessions shows that, in comparison to the relaxation state, olfactory stimuli are effective in increasing subjects' attention level more than the auditory ones. INTRODUCTION Road traffic injury has been increasingly becoming an important issue: approximately more than one million of people die per year on world's road. Since the '70s, several studies have shown that human factors are the largest contributing factors (more than 90%) to the traffic crashes and fatality. Recent researches have identified drivers' cognitive aspect, which involves the management of attention (i.e. distraction and inattention), as the major cause of human errors in 80% of crashes events. Among the reasons of inattention, there are fatigue, traffic stress-rage and boredom. For instances, driving in monotonous environments might cause boredom to the driver because of the diminished impulses received by the stream of sensory that results in a reduction of the activation level of brain. Two important factors that influence the drivers' cognitive and emotional aspects are the arousal level, which is the degree of physiological changes represented in a continuum axis ranging from drowsiness and exhaustion to excitement and tension, and the valence, related to defining emotional responding from anger and sadness to happiness [1]. Thus, it is important to address the development of countermeasures to manage the arousal level and the valence for maintaining the optimum driving performance. Driver-Assistance Systems have been developed and integrated into vehicles to detect data about the condition of the vehicle, of the environment and of the driver, and to communicate information to the driver, usually via the senses of vision and hearing. Unfortunately, the recent growth of in-vehicle devices potentially increases the visual demand of the driver by introducing a time-share of visual task between the road and in-vehicle devices. Also, auditory signals used to call the users' attention to dangerous events can be confused with other similar ones commonly used for different alerts in the car. To overtake these problems, other sensory channels could be used to elicit and influence the cognitive aspect of the","container-title":"Volume 1A: 36th Computers and Information in Engineering Conference","DOI":"10.1115/DETC2016-60541","ISBN":"978-0-7918-5007-7","publisher":"American Society of Mechanical Engineers","title":"Investigating the Use of Smell in Vehicle-Driver Interaction","URL":"https://asmedigitalcollection.asme.org/IDETC-CIE/proceedings/IDETC-CIE2016/50077/Charlotte,%20North%20Carolina,%20USA/256841","author":[{"family":"Bordegoni","given":"Monica"},{"family":"Carulli","given":"Marina"},{"family":"Shi","given":"Yuan"}],"accessed":{"date-parts":[["2023",6,10]]},"issued":{"date-parts":[["2016",8,21]]}}},{"id":1224,"uris":["http://zotero.org/groups/5410825/items/XDGQJF5L"],"itemData":{"id":1224,"type":"article-journal","container-title":"IEEE Transactions on Affective Computing","DOI":"10.1109/TAFFC.2022.3206222","ISSN":"1949-3045","issue":"4","page":"1783-1792","title":"Modulation of Driver's Emotional States by Manipulating In-Vehicle Environment: Validation With Biosignals Recorded in An Actual Car Environment","volume":"13","author":[{"family":"Kim","given":"Hodam"},{"family":"Kim","given":"Suhye"},{"family":"Kim","given":"Hongmin"},{"family":"Ji","given":"Youngsoo"},{"family":"Im","given":"Chang-Hwan"}],"issued":{"date-parts":[["2022",10,1]]}}}],"schema":"https://github.com/citation-style-language/schema/raw/master/csl-citation.json"} </w:instrText>
      </w:r>
      <w:r w:rsidR="00BA28B1" w:rsidRPr="008468A1">
        <w:rPr>
          <w:lang w:eastAsia="en-US"/>
        </w:rPr>
        <w:fldChar w:fldCharType="separate"/>
      </w:r>
      <w:r w:rsidR="0047133A" w:rsidRPr="008468A1">
        <w:t>[2,5]</w:t>
      </w:r>
      <w:r w:rsidR="00BA28B1" w:rsidRPr="008468A1">
        <w:rPr>
          <w:lang w:eastAsia="en-US"/>
        </w:rPr>
        <w:fldChar w:fldCharType="end"/>
      </w:r>
      <w:r w:rsidRPr="008468A1">
        <w:rPr>
          <w:lang w:eastAsia="en-US"/>
        </w:rPr>
        <w:t>. The affective aspects of automated vehicle design have extended to interactions between vehicles and pedestrians through external human-machine interface (</w:t>
      </w:r>
      <w:proofErr w:type="spellStart"/>
      <w:r w:rsidRPr="008468A1">
        <w:rPr>
          <w:lang w:eastAsia="en-US"/>
        </w:rPr>
        <w:t>eHMI</w:t>
      </w:r>
      <w:proofErr w:type="spellEnd"/>
      <w:r w:rsidRPr="008468A1">
        <w:rPr>
          <w:lang w:eastAsia="en-US"/>
        </w:rPr>
        <w:t xml:space="preserve">) </w:t>
      </w:r>
      <w:r w:rsidR="004E189C" w:rsidRPr="008468A1">
        <w:rPr>
          <w:lang w:eastAsia="en-US"/>
        </w:rPr>
        <w:fldChar w:fldCharType="begin"/>
      </w:r>
      <w:r w:rsidR="00617E9E" w:rsidRPr="008468A1">
        <w:rPr>
          <w:lang w:eastAsia="en-US"/>
        </w:rPr>
        <w:instrText xml:space="preserve"> ADDIN ZOTERO_ITEM CSL_CITATION {"citationID":"rHfX84rU","properties":{"formattedCitation":"[10]","plainCitation":"[10]","noteIndex":0},"citationItems":[{"id":1679,"uris":["http://zotero.org/groups/5410825/items/ZMHZVG8B"],"itemData":{"id":1679,"type":"article-journal","abstract":"In recent years, researchers and manufacturers have started to investigate ways to enable autonomous vehicles (AVs) to interact with nearby pedestrians in compensation for the absence of human drivers. The majority of these efforts focuses on external human–machine interfaces (eHMIs), using different modalities, such as light patterns or on-road projections, to communicate the AV’s intent and awareness. In this paper, we investigate the potential role of affective interfaces to convey emotions via eHMIs. To date, little is known about the role that affective interfaces can play in supporting AV–pedestrian interaction. However, emotions have been employed in many smaller social robots, from domestic companions to outdoor aerial robots in the form of drones. To develop a foundation for affective AV–pedestrian interfaces, we reviewed the emotional expressions of non-humanoid robots in 25 articles published between 2011 and 2021. Based on findings from the review, we present a set of considerations for designing affective AV–pedestrian interfaces and highlight avenues for investigating these opportunities in future studies.","container-title":"Multimodal Technologies and Interaction","DOI":"10.3390/mti5120084","ISSN":"2414-4088","issue":"12","journalAbbreviation":"MTI","language":"en","license":"https://creativecommons.org/licenses/by/4.0/","page":"84","source":"DOI.org (Crossref)","title":"How Can Autonomous Vehicles Convey Emotions to Pedestrians? A Review of Emotionally Expressive Non-Humanoid Robots","title-short":"How Can Autonomous Vehicles Convey Emotions to Pedestrians?","volume":"5","author":[{"family":"Wang","given":"Yiyuan"},{"family":"Hespanhol","given":"Luke"},{"family":"Tomitsch","given":"Martin"}],"issued":{"date-parts":[["2021",12,20]]}}}],"schema":"https://github.com/citation-style-language/schema/raw/master/csl-citation.json"} </w:instrText>
      </w:r>
      <w:r w:rsidR="004E189C" w:rsidRPr="008468A1">
        <w:rPr>
          <w:lang w:eastAsia="en-US"/>
        </w:rPr>
        <w:fldChar w:fldCharType="separate"/>
      </w:r>
      <w:r w:rsidR="00617E9E" w:rsidRPr="008468A1">
        <w:t>[10]</w:t>
      </w:r>
      <w:r w:rsidR="004E189C" w:rsidRPr="008468A1">
        <w:rPr>
          <w:lang w:eastAsia="en-US"/>
        </w:rPr>
        <w:fldChar w:fldCharType="end"/>
      </w:r>
      <w:r w:rsidRPr="008468A1">
        <w:rPr>
          <w:lang w:eastAsia="en-US"/>
        </w:rPr>
        <w:t xml:space="preserve">. </w:t>
      </w:r>
      <w:proofErr w:type="spellStart"/>
      <w:r w:rsidRPr="008468A1">
        <w:rPr>
          <w:lang w:eastAsia="en-US"/>
        </w:rPr>
        <w:t>Bazilinskyy</w:t>
      </w:r>
      <w:proofErr w:type="spellEnd"/>
      <w:r w:rsidRPr="008468A1">
        <w:rPr>
          <w:lang w:eastAsia="en-US"/>
        </w:rPr>
        <w:t xml:space="preserve">, </w:t>
      </w:r>
      <w:proofErr w:type="spellStart"/>
      <w:r w:rsidRPr="008468A1">
        <w:rPr>
          <w:lang w:eastAsia="en-US"/>
        </w:rPr>
        <w:t>Dodou</w:t>
      </w:r>
      <w:proofErr w:type="spellEnd"/>
      <w:r w:rsidRPr="008468A1">
        <w:rPr>
          <w:lang w:eastAsia="en-US"/>
        </w:rPr>
        <w:t xml:space="preserve">, and De Winter </w:t>
      </w:r>
      <w:r w:rsidR="0047133A" w:rsidRPr="008468A1">
        <w:rPr>
          <w:lang w:eastAsia="en-US"/>
        </w:rPr>
        <w:fldChar w:fldCharType="begin"/>
      </w:r>
      <w:r w:rsidR="0047133A" w:rsidRPr="008468A1">
        <w:rPr>
          <w:lang w:eastAsia="en-US"/>
        </w:rPr>
        <w:instrText xml:space="preserve"> ADDIN ZOTERO_ITEM CSL_CITATION {"citationID":"NV1cZg4a","properties":{"formattedCitation":"[1]","plainCitation":"[1]","noteIndex":0},"citationItems":[{"id":1680,"uris":["http://zotero.org/groups/5410825/items/T4Y95BNU"],"itemData":{"id":1680,"type":"article-journal","container-title":"Transportation Research Part F: Traffic Psychology and Behaviour","DOI":"10.1016/j.trf.2019.10.013","ISSN":"13698478","journalAbbreviation":"Transportation Research Part F: Traffic Psychology and Behaviour","language":"en","page":"175-194","source":"DOI.org (Crossref)","title":"Survey on eHMI concepts: The effect of text, color, and perspective","title-short":"Survey on eHMI concepts","volume":"67","author":[{"family":"Bazilinskyy","given":"Pavlo"},{"family":"Dodou","given":"Dimitra"},{"family":"De Winter","given":"Joost"}],"issued":{"date-parts":[["2019",11]]}},"label":"page","suppress-author":true}],"schema":"https://github.com/citation-style-language/schema/raw/master/csl-citation.json"} </w:instrText>
      </w:r>
      <w:r w:rsidR="0047133A" w:rsidRPr="008468A1">
        <w:rPr>
          <w:lang w:eastAsia="en-US"/>
        </w:rPr>
        <w:fldChar w:fldCharType="separate"/>
      </w:r>
      <w:r w:rsidR="0047133A" w:rsidRPr="008468A1">
        <w:t>[1]</w:t>
      </w:r>
      <w:r w:rsidR="0047133A" w:rsidRPr="008468A1">
        <w:rPr>
          <w:lang w:eastAsia="en-US"/>
        </w:rPr>
        <w:fldChar w:fldCharType="end"/>
      </w:r>
      <w:r w:rsidRPr="008468A1">
        <w:rPr>
          <w:lang w:eastAsia="en-US"/>
        </w:rPr>
        <w:t xml:space="preserve"> have discussed different forms of </w:t>
      </w:r>
      <w:proofErr w:type="spellStart"/>
      <w:r w:rsidRPr="008468A1">
        <w:rPr>
          <w:lang w:eastAsia="en-US"/>
        </w:rPr>
        <w:t>eHMI</w:t>
      </w:r>
      <w:proofErr w:type="spellEnd"/>
      <w:r w:rsidRPr="008468A1">
        <w:rPr>
          <w:lang w:eastAsia="en-US"/>
        </w:rPr>
        <w:t xml:space="preserve"> as well, such as text and colors, and stated that textual egocentric </w:t>
      </w:r>
      <w:proofErr w:type="spellStart"/>
      <w:r w:rsidRPr="008468A1">
        <w:rPr>
          <w:lang w:eastAsia="en-US"/>
        </w:rPr>
        <w:t>eHMI</w:t>
      </w:r>
      <w:proofErr w:type="spellEnd"/>
      <w:r w:rsidRPr="008468A1">
        <w:rPr>
          <w:lang w:eastAsia="en-US"/>
        </w:rPr>
        <w:t xml:space="preserve"> was the clearest based on the results of two crowdsourcing surveys. </w:t>
      </w:r>
      <w:r w:rsidR="002A2BF0" w:rsidRPr="008468A1">
        <w:rPr>
          <w:lang w:eastAsia="en-US"/>
        </w:rPr>
        <w:t xml:space="preserve">In addition to </w:t>
      </w:r>
      <w:r w:rsidR="00392DF4" w:rsidRPr="008468A1">
        <w:rPr>
          <w:lang w:eastAsia="en-US"/>
        </w:rPr>
        <w:t>facilitat</w:t>
      </w:r>
      <w:r w:rsidR="00D11DA6" w:rsidRPr="008468A1">
        <w:rPr>
          <w:lang w:eastAsia="en-US"/>
        </w:rPr>
        <w:t>ing</w:t>
      </w:r>
      <w:r w:rsidR="008C654F" w:rsidRPr="008468A1">
        <w:rPr>
          <w:lang w:eastAsia="en-US"/>
        </w:rPr>
        <w:t xml:space="preserve"> clear communications</w:t>
      </w:r>
      <w:r w:rsidRPr="008468A1">
        <w:rPr>
          <w:lang w:eastAsia="en-US"/>
        </w:rPr>
        <w:t>,</w:t>
      </w:r>
      <w:r w:rsidR="00392DF4" w:rsidRPr="008468A1">
        <w:rPr>
          <w:lang w:eastAsia="en-US"/>
        </w:rPr>
        <w:t xml:space="preserve"> improving</w:t>
      </w:r>
      <w:r w:rsidRPr="008468A1">
        <w:rPr>
          <w:lang w:eastAsia="en-US"/>
        </w:rPr>
        <w:t xml:space="preserve"> </w:t>
      </w:r>
      <w:r w:rsidR="008C654F" w:rsidRPr="008468A1">
        <w:rPr>
          <w:lang w:eastAsia="en-US"/>
        </w:rPr>
        <w:t xml:space="preserve">the interaction </w:t>
      </w:r>
      <w:r w:rsidR="00D11DA6" w:rsidRPr="008468A1">
        <w:rPr>
          <w:lang w:eastAsia="en-US"/>
        </w:rPr>
        <w:t xml:space="preserve">among </w:t>
      </w:r>
      <w:r w:rsidR="008C654F" w:rsidRPr="008468A1">
        <w:rPr>
          <w:lang w:eastAsia="en-US"/>
        </w:rPr>
        <w:t>the vehicles and other on-road users</w:t>
      </w:r>
      <w:r w:rsidR="00392DF4" w:rsidRPr="008468A1">
        <w:rPr>
          <w:lang w:eastAsia="en-US"/>
        </w:rPr>
        <w:t xml:space="preserve"> from a social</w:t>
      </w:r>
      <w:r w:rsidR="00D11DA6" w:rsidRPr="008468A1">
        <w:rPr>
          <w:lang w:eastAsia="en-US"/>
        </w:rPr>
        <w:t>, affective aspect is</w:t>
      </w:r>
      <w:r w:rsidR="00392DF4" w:rsidRPr="008468A1">
        <w:rPr>
          <w:lang w:eastAsia="en-US"/>
        </w:rPr>
        <w:t xml:space="preserve"> also </w:t>
      </w:r>
      <w:r w:rsidR="00D11DA6" w:rsidRPr="008468A1">
        <w:rPr>
          <w:lang w:eastAsia="en-US"/>
        </w:rPr>
        <w:t>important.</w:t>
      </w:r>
      <w:r w:rsidR="008C654F" w:rsidRPr="008468A1">
        <w:rPr>
          <w:lang w:eastAsia="en-US"/>
        </w:rPr>
        <w:t xml:space="preserve"> </w:t>
      </w:r>
      <w:r w:rsidRPr="008468A1">
        <w:rPr>
          <w:lang w:eastAsia="en-US"/>
        </w:rPr>
        <w:t>Wang et al.</w:t>
      </w:r>
      <w:r w:rsidR="00C40FCA" w:rsidRPr="008468A1">
        <w:rPr>
          <w:lang w:eastAsia="en-US"/>
        </w:rPr>
        <w:t xml:space="preserve"> </w:t>
      </w:r>
      <w:r w:rsidR="00C40FCA" w:rsidRPr="008468A1">
        <w:rPr>
          <w:lang w:eastAsia="en-US"/>
        </w:rPr>
        <w:fldChar w:fldCharType="begin"/>
      </w:r>
      <w:r w:rsidR="00617E9E" w:rsidRPr="008468A1">
        <w:rPr>
          <w:lang w:eastAsia="en-US"/>
        </w:rPr>
        <w:instrText xml:space="preserve"> ADDIN ZOTERO_ITEM CSL_CITATION {"citationID":"mE2Wzmyy","properties":{"formattedCitation":"[11]","plainCitation":"[11]","noteIndex":0},"citationItems":[{"id":1681,"uris":["http://zotero.org/groups/5410825/items/7KJZ5EB4"],"itemData":{"id":1681,"type":"article-journal","abstract":"The ability of autonomous vehicles (AVs) to interact socially with pedestrians poses a significant impact on their integration with urban traffic. This is particularly important for vehicle-pedestrian shared spaces due to increased social requirements in comparison to vehicular roads. Current pedestrian experience in shared spaces suffers from negative attitudes towards AVs and the consequently low acceptability of AVs in these spaces. HRI work shows that the acceptability of robots in public spaces can be positively impacted by their perceived sociability (i.e., possessing social skills), which can be enhanced by their ability to express emotions. Inspired by this approach, we follow a systematic process to design emotional expressions for AVs using the headlight (\"eye'') area and investigate their impact on perceived sociability of AVs in shared spaces, by conducting expert focus groups (N=12) and an online video-based user study (N=106). Our findings confirm that the perceived sociability of AVs can be enhanced by emotional expressions indicated through emotional eyes. We further discuss implications of our findings for improving pedestrian experience and attitude in shared spaces and highlight opportunities to use AVs' emotional expressions as a new external communication strategy for future research.","container-title":"Proceedings of the ACM on Human-Computer Interaction","DOI":"10.1145/3604261","ISSN":"2573-0142","issue":"MHCI","journalAbbreviation":"Proc. ACM Hum.-Comput. Interact.","language":"en","page":"1-30","source":"DOI.org (Crossref)","title":"My Eyes Speak: Improving Perceived Sociability of Autonomous Vehicles in Shared Spaces Through Emotional Robotic Eyes","title-short":"My Eyes Speak","volume":"7","author":[{"family":"Wang","given":"Yiyuan"},{"family":"Wijenayake","given":"Senuri"},{"family":"Hoggenmüller","given":"Marius"},{"family":"Hespanhol","given":"Luke"},{"family":"Worrall","given":"Stewart"},{"family":"Tomitsch","given":"Martin"}],"issued":{"date-parts":[["2023",9,11]]}}}],"schema":"https://github.com/citation-style-language/schema/raw/master/csl-citation.json"} </w:instrText>
      </w:r>
      <w:r w:rsidR="00C40FCA" w:rsidRPr="008468A1">
        <w:rPr>
          <w:lang w:eastAsia="en-US"/>
        </w:rPr>
        <w:fldChar w:fldCharType="separate"/>
      </w:r>
      <w:r w:rsidR="00617E9E" w:rsidRPr="008468A1">
        <w:t>[11]</w:t>
      </w:r>
      <w:r w:rsidR="00C40FCA" w:rsidRPr="008468A1">
        <w:rPr>
          <w:lang w:eastAsia="en-US"/>
        </w:rPr>
        <w:fldChar w:fldCharType="end"/>
      </w:r>
      <w:r w:rsidRPr="008468A1">
        <w:rPr>
          <w:lang w:eastAsia="en-US"/>
        </w:rPr>
        <w:t xml:space="preserve"> have implemented emotional robotic eyes on automated vehicles to enhance perceived sociality. </w:t>
      </w:r>
      <w:r w:rsidR="006561B0" w:rsidRPr="008468A1">
        <w:rPr>
          <w:lang w:eastAsia="en-US"/>
        </w:rPr>
        <w:t xml:space="preserve">In </w:t>
      </w:r>
      <w:r w:rsidR="00A66523" w:rsidRPr="008468A1">
        <w:rPr>
          <w:lang w:eastAsia="en-US"/>
        </w:rPr>
        <w:t>the</w:t>
      </w:r>
      <w:r w:rsidR="006561B0" w:rsidRPr="008468A1">
        <w:rPr>
          <w:lang w:eastAsia="en-US"/>
        </w:rPr>
        <w:t xml:space="preserve"> focus group study</w:t>
      </w:r>
      <w:r w:rsidR="00E17A3E" w:rsidRPr="008468A1">
        <w:rPr>
          <w:lang w:eastAsia="en-US"/>
        </w:rPr>
        <w:t xml:space="preserve"> by Wang </w:t>
      </w:r>
      <w:r w:rsidR="00F92A60" w:rsidRPr="008468A1">
        <w:rPr>
          <w:lang w:eastAsia="en-US"/>
        </w:rPr>
        <w:t>et al.</w:t>
      </w:r>
      <w:r w:rsidR="00593693" w:rsidRPr="008468A1">
        <w:rPr>
          <w:lang w:eastAsia="en-US"/>
        </w:rPr>
        <w:t xml:space="preserve"> </w:t>
      </w:r>
      <w:r w:rsidR="00FD6EB8" w:rsidRPr="008468A1">
        <w:rPr>
          <w:lang w:eastAsia="en-US"/>
        </w:rPr>
        <w:fldChar w:fldCharType="begin"/>
      </w:r>
      <w:r w:rsidR="00617E9E" w:rsidRPr="008468A1">
        <w:rPr>
          <w:lang w:eastAsia="en-US"/>
        </w:rPr>
        <w:instrText xml:space="preserve"> ADDIN ZOTERO_ITEM CSL_CITATION {"citationID":"rbTkGaal","properties":{"formattedCitation":"[12]","plainCitation":"[12]","noteIndex":0},"citationItems":[{"id":1682,"uris":["http://zotero.org/groups/5410825/items/GV72C98M"],"itemData":{"id":1682,"type":"paper-conference","container-title":"Proceedings of the 35th Australian Computer-Human Interaction Conference","DOI":"10.1145/3638380.3638408","event-place":"Wellington New Zealand","event-title":"OzCHI 2023: OzCHI 2023","ISBN":"9798400717079","language":"en","page":"454-461","publisher":"ACM","publisher-place":"Wellington New Zealand","source":"DOI.org (Crossref)","title":"Designing Emotional Expressions of Autonomous Vehicles for Communication with Pedestrians in Urban Shared Spaces: Use Cases, Modalities, and Considerations","title-short":"Designing Emotional Expressions of Autonomous Vehicles for Communication with Pedestrians in Urban Shared Spaces","URL":"https://dl.acm.org/doi/10.1145/3638380.3638408","author":[{"family":"Wang","given":"Yiyuan"},{"family":"Yu","given":"Xinyan"},{"family":"Tomitsch","given":"Martin"}],"accessed":{"date-parts":[["2024",6,8]]},"issued":{"date-parts":[["2023",12,2]]}}}],"schema":"https://github.com/citation-style-language/schema/raw/master/csl-citation.json"} </w:instrText>
      </w:r>
      <w:r w:rsidR="00FD6EB8" w:rsidRPr="008468A1">
        <w:rPr>
          <w:lang w:eastAsia="en-US"/>
        </w:rPr>
        <w:fldChar w:fldCharType="separate"/>
      </w:r>
      <w:r w:rsidR="00617E9E" w:rsidRPr="008468A1">
        <w:t>[12]</w:t>
      </w:r>
      <w:r w:rsidR="00FD6EB8" w:rsidRPr="008468A1">
        <w:rPr>
          <w:lang w:eastAsia="en-US"/>
        </w:rPr>
        <w:fldChar w:fldCharType="end"/>
      </w:r>
      <w:r w:rsidR="00593693" w:rsidRPr="008468A1">
        <w:rPr>
          <w:lang w:eastAsia="en-US"/>
        </w:rPr>
        <w:t xml:space="preserve">, </w:t>
      </w:r>
      <w:r w:rsidR="009F5D56" w:rsidRPr="008468A1">
        <w:rPr>
          <w:lang w:eastAsia="en-US"/>
        </w:rPr>
        <w:t xml:space="preserve">the results showed that </w:t>
      </w:r>
      <w:r w:rsidR="003E3A4F" w:rsidRPr="008468A1">
        <w:rPr>
          <w:lang w:eastAsia="en-US"/>
        </w:rPr>
        <w:t xml:space="preserve">effective </w:t>
      </w:r>
      <w:proofErr w:type="spellStart"/>
      <w:r w:rsidR="003E3A4F" w:rsidRPr="008468A1">
        <w:rPr>
          <w:lang w:eastAsia="en-US"/>
        </w:rPr>
        <w:t>eHMI</w:t>
      </w:r>
      <w:proofErr w:type="spellEnd"/>
      <w:r w:rsidR="003E3A4F" w:rsidRPr="008468A1">
        <w:rPr>
          <w:lang w:eastAsia="en-US"/>
        </w:rPr>
        <w:t xml:space="preserve"> designs should consider the types of roads and activities because shared spaces allow social activities, and emotional expressions of AV are necessary</w:t>
      </w:r>
      <w:r w:rsidR="005E28A7" w:rsidRPr="008468A1">
        <w:rPr>
          <w:lang w:eastAsia="en-US"/>
        </w:rPr>
        <w:t xml:space="preserve"> </w:t>
      </w:r>
      <w:r w:rsidR="003E3A4F" w:rsidRPr="008468A1">
        <w:rPr>
          <w:lang w:eastAsia="en-US"/>
        </w:rPr>
        <w:t>for</w:t>
      </w:r>
      <w:r w:rsidR="005E28A7" w:rsidRPr="008468A1">
        <w:rPr>
          <w:lang w:eastAsia="en-US"/>
        </w:rPr>
        <w:t xml:space="preserve"> </w:t>
      </w:r>
      <w:r w:rsidR="0044485C" w:rsidRPr="008468A1">
        <w:rPr>
          <w:lang w:eastAsia="en-US"/>
        </w:rPr>
        <w:t>shared s</w:t>
      </w:r>
      <w:r w:rsidR="006561B0" w:rsidRPr="008468A1">
        <w:rPr>
          <w:lang w:eastAsia="en-US"/>
        </w:rPr>
        <w:t xml:space="preserve">paces compared to regular </w:t>
      </w:r>
      <w:r w:rsidR="00E17A3E" w:rsidRPr="008468A1">
        <w:rPr>
          <w:lang w:eastAsia="en-US"/>
        </w:rPr>
        <w:t xml:space="preserve">traffic </w:t>
      </w:r>
      <w:r w:rsidR="006561B0" w:rsidRPr="008468A1">
        <w:rPr>
          <w:lang w:eastAsia="en-US"/>
        </w:rPr>
        <w:t xml:space="preserve">roads. </w:t>
      </w:r>
      <w:r w:rsidRPr="008468A1">
        <w:rPr>
          <w:lang w:eastAsia="en-US"/>
        </w:rPr>
        <w:t>However, more research is needed to explore the emotional aspect of the external human-machine interface and its impact on road users’ experiences. In the proposed workshop, we aim to gather researchers and practitioners to not only discuss how drivers’ emotions can influence in-vehicle designs but also brainstorm how the outside world (e.g., pedestrians and traffic situations) can influence the decisions made by the inside of automated vehicles (e.g., drivers, passengers, and the system), especially from an emotional, social perspective.</w:t>
      </w:r>
    </w:p>
    <w:p w14:paraId="26BEE271" w14:textId="7A73277D" w:rsidR="005B434B" w:rsidRPr="008468A1" w:rsidRDefault="00477CBA" w:rsidP="005B434B">
      <w:pPr>
        <w:pStyle w:val="Head1"/>
        <w:tabs>
          <w:tab w:val="clear" w:pos="360"/>
        </w:tabs>
        <w:ind w:left="432" w:hanging="432"/>
      </w:pPr>
      <w:r w:rsidRPr="008468A1">
        <w:t>Goal</w:t>
      </w:r>
      <w:r w:rsidR="00B63F02" w:rsidRPr="008468A1">
        <w:t>s</w:t>
      </w:r>
    </w:p>
    <w:p w14:paraId="5C702131" w14:textId="71B1251C" w:rsidR="0038788A" w:rsidRPr="008468A1" w:rsidRDefault="00FA65E4" w:rsidP="001329DA">
      <w:pPr>
        <w:pStyle w:val="Para"/>
        <w:ind w:firstLine="0"/>
        <w:rPr>
          <w:lang w:eastAsia="en-US"/>
        </w:rPr>
      </w:pPr>
      <w:r w:rsidRPr="008468A1">
        <w:rPr>
          <w:lang w:eastAsia="en-US"/>
        </w:rPr>
        <w:t xml:space="preserve">The </w:t>
      </w:r>
      <w:r w:rsidR="00562A32" w:rsidRPr="008468A1">
        <w:rPr>
          <w:lang w:eastAsia="en-US"/>
        </w:rPr>
        <w:t>proposed</w:t>
      </w:r>
      <w:r w:rsidRPr="008468A1">
        <w:rPr>
          <w:lang w:eastAsia="en-US"/>
        </w:rPr>
        <w:t xml:space="preserve"> workshop </w:t>
      </w:r>
      <w:r w:rsidR="0058227A" w:rsidRPr="008468A1">
        <w:rPr>
          <w:lang w:eastAsia="en-US"/>
        </w:rPr>
        <w:t xml:space="preserve">will </w:t>
      </w:r>
      <w:r w:rsidR="00511AD1" w:rsidRPr="008468A1">
        <w:rPr>
          <w:lang w:eastAsia="en-US"/>
        </w:rPr>
        <w:t xml:space="preserve">contribute to </w:t>
      </w:r>
      <w:r w:rsidR="00406141" w:rsidRPr="008468A1">
        <w:rPr>
          <w:lang w:eastAsia="en-US"/>
        </w:rPr>
        <w:t xml:space="preserve">developing </w:t>
      </w:r>
      <w:r w:rsidR="00C12C89" w:rsidRPr="008468A1">
        <w:rPr>
          <w:lang w:eastAsia="en-US"/>
        </w:rPr>
        <w:t xml:space="preserve">affective </w:t>
      </w:r>
      <w:r w:rsidR="00511AD1" w:rsidRPr="008468A1">
        <w:rPr>
          <w:lang w:eastAsia="en-US"/>
        </w:rPr>
        <w:t xml:space="preserve">in-vehicle </w:t>
      </w:r>
      <w:r w:rsidR="00406141" w:rsidRPr="008468A1">
        <w:rPr>
          <w:lang w:eastAsia="en-US"/>
        </w:rPr>
        <w:t>interfaces</w:t>
      </w:r>
      <w:r w:rsidR="00511AD1" w:rsidRPr="008468A1">
        <w:rPr>
          <w:lang w:eastAsia="en-US"/>
        </w:rPr>
        <w:t xml:space="preserve"> and </w:t>
      </w:r>
      <w:proofErr w:type="spellStart"/>
      <w:r w:rsidR="00511AD1" w:rsidRPr="008468A1">
        <w:rPr>
          <w:lang w:eastAsia="en-US"/>
        </w:rPr>
        <w:t>eHMI</w:t>
      </w:r>
      <w:proofErr w:type="spellEnd"/>
      <w:r w:rsidR="00406141" w:rsidRPr="008468A1">
        <w:rPr>
          <w:lang w:eastAsia="en-US"/>
        </w:rPr>
        <w:t xml:space="preserve"> designs</w:t>
      </w:r>
      <w:r w:rsidR="009B4023" w:rsidRPr="008468A1">
        <w:rPr>
          <w:lang w:eastAsia="en-US"/>
        </w:rPr>
        <w:t xml:space="preserve"> </w:t>
      </w:r>
      <w:r w:rsidR="00F64BC5" w:rsidRPr="008468A1">
        <w:rPr>
          <w:lang w:eastAsia="en-US"/>
        </w:rPr>
        <w:t xml:space="preserve">that </w:t>
      </w:r>
      <w:r w:rsidR="00FE59A6" w:rsidRPr="008468A1">
        <w:rPr>
          <w:lang w:eastAsia="en-US"/>
        </w:rPr>
        <w:t xml:space="preserve">will </w:t>
      </w:r>
      <w:r w:rsidR="00F64BC5" w:rsidRPr="008468A1">
        <w:rPr>
          <w:lang w:eastAsia="en-US"/>
        </w:rPr>
        <w:t>improv</w:t>
      </w:r>
      <w:r w:rsidR="00A73504" w:rsidRPr="008468A1">
        <w:rPr>
          <w:lang w:eastAsia="en-US"/>
        </w:rPr>
        <w:t xml:space="preserve">e user acceptance </w:t>
      </w:r>
      <w:r w:rsidR="0058788F" w:rsidRPr="008468A1">
        <w:rPr>
          <w:lang w:eastAsia="en-US"/>
        </w:rPr>
        <w:t>of</w:t>
      </w:r>
      <w:r w:rsidR="00A73504" w:rsidRPr="008468A1">
        <w:rPr>
          <w:lang w:eastAsia="en-US"/>
        </w:rPr>
        <w:t xml:space="preserve"> automated vehicles and </w:t>
      </w:r>
      <w:r w:rsidR="000C0423" w:rsidRPr="008468A1">
        <w:rPr>
          <w:lang w:eastAsia="en-US"/>
        </w:rPr>
        <w:t xml:space="preserve">facilitate a smooth </w:t>
      </w:r>
      <w:r w:rsidR="00A73504" w:rsidRPr="008468A1">
        <w:rPr>
          <w:lang w:eastAsia="en-US"/>
        </w:rPr>
        <w:t>decision-making process</w:t>
      </w:r>
      <w:r w:rsidR="000C0423" w:rsidRPr="008468A1">
        <w:rPr>
          <w:lang w:eastAsia="en-US"/>
        </w:rPr>
        <w:t xml:space="preserve"> on the road</w:t>
      </w:r>
      <w:r w:rsidR="00FC1D07" w:rsidRPr="008468A1">
        <w:rPr>
          <w:lang w:eastAsia="en-US"/>
        </w:rPr>
        <w:t xml:space="preserve">. </w:t>
      </w:r>
      <w:r w:rsidR="00C06FBA" w:rsidRPr="008468A1">
        <w:rPr>
          <w:lang w:eastAsia="en-US"/>
        </w:rPr>
        <w:t xml:space="preserve">We </w:t>
      </w:r>
      <w:r w:rsidR="00F64BC5" w:rsidRPr="008468A1">
        <w:rPr>
          <w:lang w:eastAsia="en-US"/>
        </w:rPr>
        <w:t>hope to</w:t>
      </w:r>
      <w:r w:rsidR="000D281D" w:rsidRPr="008468A1">
        <w:rPr>
          <w:lang w:eastAsia="en-US"/>
        </w:rPr>
        <w:t xml:space="preserve"> </w:t>
      </w:r>
      <w:r w:rsidR="00C06FBA" w:rsidRPr="008468A1">
        <w:rPr>
          <w:lang w:eastAsia="en-US"/>
        </w:rPr>
        <w:t xml:space="preserve">gather academic and industry experts </w:t>
      </w:r>
      <w:r w:rsidR="008F39E5" w:rsidRPr="008468A1">
        <w:rPr>
          <w:lang w:eastAsia="en-US"/>
        </w:rPr>
        <w:t>to</w:t>
      </w:r>
      <w:r w:rsidR="00C702D4" w:rsidRPr="008468A1">
        <w:rPr>
          <w:lang w:eastAsia="en-US"/>
        </w:rPr>
        <w:t xml:space="preserve"> </w:t>
      </w:r>
      <w:r w:rsidR="005F4F98" w:rsidRPr="008468A1">
        <w:rPr>
          <w:lang w:eastAsia="en-US"/>
        </w:rPr>
        <w:t>brainstorm</w:t>
      </w:r>
      <w:r w:rsidR="008F39E5" w:rsidRPr="008468A1">
        <w:rPr>
          <w:lang w:eastAsia="en-US"/>
        </w:rPr>
        <w:t xml:space="preserve"> </w:t>
      </w:r>
      <w:r w:rsidR="00734B63" w:rsidRPr="008468A1">
        <w:rPr>
          <w:lang w:eastAsia="en-US"/>
        </w:rPr>
        <w:t xml:space="preserve">and prototype </w:t>
      </w:r>
      <w:r w:rsidR="00FA6CB6" w:rsidRPr="008468A1">
        <w:rPr>
          <w:lang w:eastAsia="en-US"/>
        </w:rPr>
        <w:t xml:space="preserve">affective in-vehicle interfaces and </w:t>
      </w:r>
      <w:proofErr w:type="spellStart"/>
      <w:r w:rsidR="00FA6CB6" w:rsidRPr="008468A1">
        <w:rPr>
          <w:lang w:eastAsia="en-US"/>
        </w:rPr>
        <w:t>eHMI</w:t>
      </w:r>
      <w:proofErr w:type="spellEnd"/>
      <w:r w:rsidR="00FA6CB6" w:rsidRPr="008468A1">
        <w:rPr>
          <w:lang w:eastAsia="en-US"/>
        </w:rPr>
        <w:t xml:space="preserve"> designs </w:t>
      </w:r>
      <w:r w:rsidR="00940024" w:rsidRPr="008468A1">
        <w:rPr>
          <w:lang w:eastAsia="en-US"/>
        </w:rPr>
        <w:t>by</w:t>
      </w:r>
      <w:r w:rsidR="00DA36BA" w:rsidRPr="008468A1">
        <w:rPr>
          <w:lang w:eastAsia="en-US"/>
        </w:rPr>
        <w:t xml:space="preserve"> </w:t>
      </w:r>
      <w:r w:rsidR="00824173" w:rsidRPr="008468A1">
        <w:rPr>
          <w:lang w:eastAsia="en-US"/>
        </w:rPr>
        <w:t xml:space="preserve">discussing </w:t>
      </w:r>
      <w:r w:rsidR="00C37B63" w:rsidRPr="008468A1">
        <w:rPr>
          <w:lang w:eastAsia="en-US"/>
        </w:rPr>
        <w:t xml:space="preserve">triggers of user emotions, </w:t>
      </w:r>
      <w:r w:rsidR="002A18F2" w:rsidRPr="008468A1">
        <w:rPr>
          <w:lang w:eastAsia="en-US"/>
        </w:rPr>
        <w:t xml:space="preserve">the </w:t>
      </w:r>
      <w:r w:rsidR="004E0114" w:rsidRPr="008468A1">
        <w:rPr>
          <w:lang w:eastAsia="en-US"/>
        </w:rPr>
        <w:t xml:space="preserve">user’s emotional connection with other on-road users/the automated vehicle, </w:t>
      </w:r>
      <w:r w:rsidR="002A18F2" w:rsidRPr="008468A1">
        <w:rPr>
          <w:lang w:eastAsia="en-US"/>
        </w:rPr>
        <w:t xml:space="preserve">and </w:t>
      </w:r>
      <w:r w:rsidR="00824173" w:rsidRPr="008468A1">
        <w:rPr>
          <w:lang w:eastAsia="en-US"/>
        </w:rPr>
        <w:t>the traffic environment</w:t>
      </w:r>
      <w:r w:rsidR="00751801" w:rsidRPr="008468A1">
        <w:rPr>
          <w:lang w:eastAsia="en-US"/>
        </w:rPr>
        <w:t xml:space="preserve"> involving</w:t>
      </w:r>
      <w:r w:rsidR="00824173" w:rsidRPr="008468A1">
        <w:rPr>
          <w:lang w:eastAsia="en-US"/>
        </w:rPr>
        <w:t xml:space="preserve"> social activities</w:t>
      </w:r>
      <w:r w:rsidR="009F313F" w:rsidRPr="008468A1">
        <w:rPr>
          <w:lang w:eastAsia="en-US"/>
        </w:rPr>
        <w:t>.</w:t>
      </w:r>
      <w:r w:rsidR="001A3147" w:rsidRPr="008468A1">
        <w:rPr>
          <w:lang w:eastAsia="en-US"/>
        </w:rPr>
        <w:t xml:space="preserve"> The workshop will involve </w:t>
      </w:r>
      <w:r w:rsidR="00E23ADA" w:rsidRPr="008468A1">
        <w:rPr>
          <w:lang w:eastAsia="en-US"/>
        </w:rPr>
        <w:t>a newly develop</w:t>
      </w:r>
      <w:r w:rsidR="006133C8" w:rsidRPr="008468A1">
        <w:rPr>
          <w:lang w:eastAsia="en-US"/>
        </w:rPr>
        <w:t>ed</w:t>
      </w:r>
      <w:r w:rsidR="00E23ADA" w:rsidRPr="008468A1">
        <w:rPr>
          <w:lang w:eastAsia="en-US"/>
        </w:rPr>
        <w:t xml:space="preserve"> affective design tool</w:t>
      </w:r>
      <w:r w:rsidR="006133C8" w:rsidRPr="008468A1">
        <w:rPr>
          <w:lang w:eastAsia="en-US"/>
        </w:rPr>
        <w:t>, Task Emotion Analysis (TEA)</w:t>
      </w:r>
      <w:r w:rsidR="00462A4D" w:rsidRPr="008468A1">
        <w:rPr>
          <w:lang w:eastAsia="en-US"/>
        </w:rPr>
        <w:t xml:space="preserve"> </w:t>
      </w:r>
      <w:r w:rsidR="00462A4D" w:rsidRPr="008468A1">
        <w:t>(cite)</w:t>
      </w:r>
      <w:r w:rsidR="006133C8" w:rsidRPr="008468A1">
        <w:rPr>
          <w:lang w:eastAsia="en-US"/>
        </w:rPr>
        <w:t xml:space="preserve">, </w:t>
      </w:r>
      <w:r w:rsidR="00EF144B" w:rsidRPr="008468A1">
        <w:rPr>
          <w:lang w:eastAsia="en-US"/>
        </w:rPr>
        <w:t>and generative AI tools, such as ChatGPT</w:t>
      </w:r>
      <w:r w:rsidR="00AC0CA5" w:rsidRPr="008468A1">
        <w:rPr>
          <w:lang w:eastAsia="en-US"/>
        </w:rPr>
        <w:t xml:space="preserve"> </w:t>
      </w:r>
      <w:r w:rsidR="00617E9E" w:rsidRPr="008468A1">
        <w:rPr>
          <w:lang w:eastAsia="en-US"/>
        </w:rPr>
        <w:fldChar w:fldCharType="begin"/>
      </w:r>
      <w:r w:rsidR="00617E9E" w:rsidRPr="008468A1">
        <w:rPr>
          <w:lang w:eastAsia="en-US"/>
        </w:rPr>
        <w:instrText xml:space="preserve"> ADDIN ZOTERO_ITEM CSL_CITATION {"citationID":"gkH7khJ2","properties":{"formattedCitation":"[8]","plainCitation":"[8]","noteIndex":0},"citationItems":[{"id":1694,"uris":["http://zotero.org/groups/5410825/items/SZHM9UD3"],"itemData":{"id":1694,"type":"software","title":"ChatGPT [Large language model]","URL":"https://chat.openai.com/chat","author":[{"family":"OpenAI","given":""}]}}],"schema":"https://github.com/citation-style-language/schema/raw/master/csl-citation.json"} </w:instrText>
      </w:r>
      <w:r w:rsidR="00617E9E" w:rsidRPr="008468A1">
        <w:rPr>
          <w:lang w:eastAsia="en-US"/>
        </w:rPr>
        <w:fldChar w:fldCharType="separate"/>
      </w:r>
      <w:r w:rsidR="00617E9E" w:rsidRPr="008468A1">
        <w:t>[8]</w:t>
      </w:r>
      <w:r w:rsidR="00617E9E" w:rsidRPr="008468A1">
        <w:rPr>
          <w:lang w:eastAsia="en-US"/>
        </w:rPr>
        <w:fldChar w:fldCharType="end"/>
      </w:r>
      <w:r w:rsidR="00121A57" w:rsidRPr="008468A1">
        <w:rPr>
          <w:lang w:eastAsia="en-US"/>
        </w:rPr>
        <w:t xml:space="preserve">, in the </w:t>
      </w:r>
      <w:r w:rsidR="00522A13" w:rsidRPr="008468A1">
        <w:rPr>
          <w:lang w:eastAsia="en-US"/>
        </w:rPr>
        <w:t>prototyping</w:t>
      </w:r>
      <w:r w:rsidR="00121A57" w:rsidRPr="008468A1">
        <w:rPr>
          <w:lang w:eastAsia="en-US"/>
        </w:rPr>
        <w:t xml:space="preserve"> process to </w:t>
      </w:r>
      <w:r w:rsidR="00522A13" w:rsidRPr="008468A1">
        <w:rPr>
          <w:lang w:eastAsia="en-US"/>
        </w:rPr>
        <w:t xml:space="preserve">facilitate a </w:t>
      </w:r>
      <w:r w:rsidR="000D6B3D" w:rsidRPr="008468A1">
        <w:rPr>
          <w:lang w:eastAsia="en-US"/>
        </w:rPr>
        <w:t>creative</w:t>
      </w:r>
      <w:r w:rsidR="00522A13" w:rsidRPr="008468A1">
        <w:rPr>
          <w:lang w:eastAsia="en-US"/>
        </w:rPr>
        <w:t xml:space="preserve"> hands-on experience in the workshop. With this approach, </w:t>
      </w:r>
      <w:r w:rsidR="00F72FA0" w:rsidRPr="008468A1">
        <w:rPr>
          <w:lang w:eastAsia="en-US"/>
        </w:rPr>
        <w:t>we seek to</w:t>
      </w:r>
      <w:r w:rsidR="004759A6" w:rsidRPr="008468A1">
        <w:rPr>
          <w:lang w:eastAsia="en-US"/>
        </w:rPr>
        <w:t xml:space="preserve"> provide a </w:t>
      </w:r>
      <w:r w:rsidR="000815A4" w:rsidRPr="008468A1">
        <w:rPr>
          <w:lang w:eastAsia="en-US"/>
        </w:rPr>
        <w:t>systematic design process</w:t>
      </w:r>
      <w:r w:rsidR="00350CCB" w:rsidRPr="008468A1">
        <w:rPr>
          <w:lang w:eastAsia="en-US"/>
        </w:rPr>
        <w:t xml:space="preserve"> that </w:t>
      </w:r>
      <w:r w:rsidR="00C37D32" w:rsidRPr="008468A1">
        <w:rPr>
          <w:lang w:eastAsia="en-US"/>
        </w:rPr>
        <w:t>assists</w:t>
      </w:r>
      <w:r w:rsidR="00350CCB" w:rsidRPr="008468A1">
        <w:rPr>
          <w:lang w:eastAsia="en-US"/>
        </w:rPr>
        <w:t xml:space="preserve"> participants </w:t>
      </w:r>
      <w:r w:rsidR="00C37D32" w:rsidRPr="008468A1">
        <w:rPr>
          <w:lang w:eastAsia="en-US"/>
        </w:rPr>
        <w:t xml:space="preserve">in </w:t>
      </w:r>
      <w:r w:rsidR="00675C5A" w:rsidRPr="008468A1">
        <w:rPr>
          <w:lang w:eastAsia="en-US"/>
        </w:rPr>
        <w:t xml:space="preserve">developing appropriate use cases and designs </w:t>
      </w:r>
      <w:r w:rsidR="00D23932" w:rsidRPr="008468A1">
        <w:rPr>
          <w:lang w:eastAsia="en-US"/>
        </w:rPr>
        <w:t xml:space="preserve">with the finetuning by using generative AI tools. </w:t>
      </w:r>
      <w:r w:rsidR="003B2619" w:rsidRPr="008468A1">
        <w:rPr>
          <w:lang w:eastAsia="en-US"/>
        </w:rPr>
        <w:t>Finally,</w:t>
      </w:r>
      <w:r w:rsidR="006B12F1" w:rsidRPr="008468A1">
        <w:rPr>
          <w:lang w:eastAsia="en-US"/>
        </w:rPr>
        <w:t xml:space="preserve"> we </w:t>
      </w:r>
      <w:r w:rsidR="00200204" w:rsidRPr="008468A1">
        <w:rPr>
          <w:lang w:eastAsia="en-US"/>
        </w:rPr>
        <w:t>expect our workshop</w:t>
      </w:r>
      <w:r w:rsidR="006B12F1" w:rsidRPr="008468A1">
        <w:rPr>
          <w:lang w:eastAsia="en-US"/>
        </w:rPr>
        <w:t xml:space="preserve"> </w:t>
      </w:r>
      <w:r w:rsidR="00200204" w:rsidRPr="008468A1">
        <w:rPr>
          <w:lang w:eastAsia="en-US"/>
        </w:rPr>
        <w:t>to discuss</w:t>
      </w:r>
      <w:r w:rsidR="0038788A" w:rsidRPr="008468A1">
        <w:rPr>
          <w:lang w:eastAsia="en-US"/>
        </w:rPr>
        <w:t xml:space="preserve"> the ethical implications and regulations </w:t>
      </w:r>
      <w:r w:rsidR="00630560" w:rsidRPr="008468A1">
        <w:rPr>
          <w:lang w:eastAsia="en-US"/>
        </w:rPr>
        <w:t xml:space="preserve">for affective in-vehicle interfaces and </w:t>
      </w:r>
      <w:proofErr w:type="spellStart"/>
      <w:r w:rsidR="00630560" w:rsidRPr="008468A1">
        <w:rPr>
          <w:lang w:eastAsia="en-US"/>
        </w:rPr>
        <w:t>eHMI</w:t>
      </w:r>
      <w:proofErr w:type="spellEnd"/>
      <w:r w:rsidR="00630560" w:rsidRPr="008468A1">
        <w:rPr>
          <w:lang w:eastAsia="en-US"/>
        </w:rPr>
        <w:t xml:space="preserve"> designs </w:t>
      </w:r>
      <w:r w:rsidR="00630560" w:rsidRPr="008468A1">
        <w:rPr>
          <w:lang w:eastAsia="en-US"/>
        </w:rPr>
        <w:lastRenderedPageBreak/>
        <w:t>in automated vehicles</w:t>
      </w:r>
      <w:r w:rsidR="00771BE8" w:rsidRPr="008468A1">
        <w:rPr>
          <w:lang w:eastAsia="en-US"/>
        </w:rPr>
        <w:t xml:space="preserve">. </w:t>
      </w:r>
      <w:r w:rsidR="00562A32" w:rsidRPr="008468A1">
        <w:rPr>
          <w:lang w:eastAsia="en-US"/>
        </w:rPr>
        <w:t>The outcomes of the proposed workshop</w:t>
      </w:r>
      <w:r w:rsidR="00352555" w:rsidRPr="008468A1">
        <w:rPr>
          <w:lang w:eastAsia="en-US"/>
        </w:rPr>
        <w:t xml:space="preserve"> will</w:t>
      </w:r>
      <w:r w:rsidR="00562A32" w:rsidRPr="008468A1">
        <w:rPr>
          <w:lang w:eastAsia="en-US"/>
        </w:rPr>
        <w:t xml:space="preserve"> serve as </w:t>
      </w:r>
      <w:r w:rsidR="007F2202" w:rsidRPr="008468A1">
        <w:rPr>
          <w:lang w:eastAsia="en-US"/>
        </w:rPr>
        <w:t>a practical design guideline</w:t>
      </w:r>
      <w:r w:rsidR="00562A32" w:rsidRPr="008468A1">
        <w:rPr>
          <w:lang w:eastAsia="en-US"/>
        </w:rPr>
        <w:t xml:space="preserve"> for future</w:t>
      </w:r>
      <w:r w:rsidR="007F2202" w:rsidRPr="008468A1">
        <w:rPr>
          <w:lang w:eastAsia="en-US"/>
        </w:rPr>
        <w:t xml:space="preserve"> affective in-vehicle interfaces and </w:t>
      </w:r>
      <w:proofErr w:type="spellStart"/>
      <w:r w:rsidR="007F2202" w:rsidRPr="008468A1">
        <w:rPr>
          <w:lang w:eastAsia="en-US"/>
        </w:rPr>
        <w:t>eHMI</w:t>
      </w:r>
      <w:proofErr w:type="spellEnd"/>
      <w:r w:rsidR="007F2202" w:rsidRPr="008468A1">
        <w:rPr>
          <w:lang w:eastAsia="en-US"/>
        </w:rPr>
        <w:t xml:space="preserve"> designs</w:t>
      </w:r>
      <w:r w:rsidR="0088222C" w:rsidRPr="008468A1">
        <w:rPr>
          <w:lang w:eastAsia="en-US"/>
        </w:rPr>
        <w:t xml:space="preserve"> that improve the interactions between humans and automated vehicles.</w:t>
      </w:r>
      <w:r w:rsidR="003033AF" w:rsidRPr="008468A1">
        <w:rPr>
          <w:lang w:eastAsia="en-US"/>
        </w:rPr>
        <w:t xml:space="preserve"> </w:t>
      </w:r>
    </w:p>
    <w:p w14:paraId="744415F0" w14:textId="6D338464" w:rsidR="00A43A30" w:rsidRPr="008468A1" w:rsidRDefault="00477CBA" w:rsidP="00FE59A6">
      <w:pPr>
        <w:pStyle w:val="Head1"/>
        <w:tabs>
          <w:tab w:val="clear" w:pos="360"/>
        </w:tabs>
        <w:ind w:left="432" w:hanging="432"/>
      </w:pPr>
      <w:r w:rsidRPr="008468A1">
        <w:t>Topics of Interest</w:t>
      </w:r>
    </w:p>
    <w:p w14:paraId="57D9A580" w14:textId="78B36232" w:rsidR="00352555" w:rsidRPr="008468A1" w:rsidRDefault="001517C9" w:rsidP="00352555">
      <w:pPr>
        <w:pStyle w:val="Para"/>
        <w:numPr>
          <w:ilvl w:val="0"/>
          <w:numId w:val="16"/>
        </w:numPr>
        <w:rPr>
          <w:lang w:eastAsia="en-US"/>
        </w:rPr>
      </w:pPr>
      <w:r w:rsidRPr="008468A1">
        <w:rPr>
          <w:lang w:eastAsia="en-US"/>
        </w:rPr>
        <w:t>Emotion detection methods on the trigger/source of drivers’ or passengers’ emotions.</w:t>
      </w:r>
    </w:p>
    <w:p w14:paraId="1F9E42EA" w14:textId="2958D5F3" w:rsidR="001517C9" w:rsidRPr="008468A1" w:rsidRDefault="001517C9" w:rsidP="001517C9">
      <w:pPr>
        <w:pStyle w:val="Para"/>
        <w:numPr>
          <w:ilvl w:val="0"/>
          <w:numId w:val="16"/>
        </w:numPr>
        <w:rPr>
          <w:lang w:eastAsia="en-US"/>
        </w:rPr>
      </w:pPr>
      <w:r w:rsidRPr="008468A1">
        <w:rPr>
          <w:lang w:eastAsia="en-US"/>
        </w:rPr>
        <w:t xml:space="preserve">Pedestrians' perceptions </w:t>
      </w:r>
      <w:r w:rsidR="00A2094E" w:rsidRPr="008468A1">
        <w:rPr>
          <w:lang w:eastAsia="en-US"/>
        </w:rPr>
        <w:t xml:space="preserve">and attitudes of </w:t>
      </w:r>
      <w:r w:rsidRPr="008468A1">
        <w:rPr>
          <w:lang w:eastAsia="en-US"/>
        </w:rPr>
        <w:t>automated vehicles</w:t>
      </w:r>
      <w:r w:rsidR="009E1552" w:rsidRPr="008468A1">
        <w:rPr>
          <w:lang w:eastAsia="en-US"/>
        </w:rPr>
        <w:t xml:space="preserve"> prior to the interactions.</w:t>
      </w:r>
    </w:p>
    <w:p w14:paraId="1579D69D" w14:textId="62F5A267" w:rsidR="001517C9" w:rsidRPr="008468A1" w:rsidRDefault="001517C9" w:rsidP="001517C9">
      <w:pPr>
        <w:pStyle w:val="Para"/>
        <w:numPr>
          <w:ilvl w:val="0"/>
          <w:numId w:val="16"/>
        </w:numPr>
        <w:rPr>
          <w:lang w:eastAsia="en-US"/>
        </w:rPr>
      </w:pPr>
      <w:r w:rsidRPr="008468A1">
        <w:rPr>
          <w:lang w:eastAsia="en-US"/>
        </w:rPr>
        <w:t xml:space="preserve">Automated </w:t>
      </w:r>
      <w:r w:rsidR="00437039" w:rsidRPr="008468A1">
        <w:rPr>
          <w:lang w:eastAsia="en-US"/>
        </w:rPr>
        <w:t xml:space="preserve">vehicle decision-making process based on the </w:t>
      </w:r>
      <w:r w:rsidRPr="008468A1">
        <w:rPr>
          <w:lang w:eastAsia="en-US"/>
        </w:rPr>
        <w:t xml:space="preserve">social </w:t>
      </w:r>
      <w:r w:rsidR="00437039" w:rsidRPr="008468A1">
        <w:rPr>
          <w:lang w:eastAsia="en-US"/>
        </w:rPr>
        <w:t>context</w:t>
      </w:r>
      <w:r w:rsidRPr="008468A1">
        <w:rPr>
          <w:lang w:eastAsia="en-US"/>
        </w:rPr>
        <w:t>.</w:t>
      </w:r>
    </w:p>
    <w:p w14:paraId="5321D907" w14:textId="6A072742" w:rsidR="001517C9" w:rsidRPr="008468A1" w:rsidRDefault="001517C9" w:rsidP="001517C9">
      <w:pPr>
        <w:pStyle w:val="Para"/>
        <w:numPr>
          <w:ilvl w:val="0"/>
          <w:numId w:val="16"/>
        </w:numPr>
        <w:rPr>
          <w:lang w:eastAsia="en-US"/>
        </w:rPr>
      </w:pPr>
      <w:r w:rsidRPr="008468A1">
        <w:rPr>
          <w:lang w:eastAsia="en-US"/>
        </w:rPr>
        <w:t>Dynamics of emotional relationships among drivers, passengers, vehicles, and pedestrians.</w:t>
      </w:r>
    </w:p>
    <w:p w14:paraId="548FB563" w14:textId="33E426D9" w:rsidR="001517C9" w:rsidRPr="008468A1" w:rsidRDefault="001517C9" w:rsidP="001517C9">
      <w:pPr>
        <w:pStyle w:val="Para"/>
        <w:numPr>
          <w:ilvl w:val="0"/>
          <w:numId w:val="16"/>
        </w:numPr>
        <w:rPr>
          <w:lang w:eastAsia="en-US"/>
        </w:rPr>
      </w:pPr>
      <w:r w:rsidRPr="008468A1">
        <w:rPr>
          <w:lang w:eastAsia="en-US"/>
        </w:rPr>
        <w:t xml:space="preserve">Anthropomorphism of automated vehicles or </w:t>
      </w:r>
      <w:proofErr w:type="spellStart"/>
      <w:r w:rsidRPr="008468A1">
        <w:rPr>
          <w:lang w:eastAsia="en-US"/>
        </w:rPr>
        <w:t>eHMI</w:t>
      </w:r>
      <w:proofErr w:type="spellEnd"/>
      <w:r w:rsidRPr="008468A1">
        <w:rPr>
          <w:lang w:eastAsia="en-US"/>
        </w:rPr>
        <w:t xml:space="preserve"> and </w:t>
      </w:r>
      <w:r w:rsidR="009E1552" w:rsidRPr="008468A1">
        <w:rPr>
          <w:lang w:eastAsia="en-US"/>
        </w:rPr>
        <w:t>users’</w:t>
      </w:r>
      <w:r w:rsidRPr="008468A1">
        <w:rPr>
          <w:lang w:eastAsia="en-US"/>
        </w:rPr>
        <w:t xml:space="preserve"> emotional perceptions.</w:t>
      </w:r>
    </w:p>
    <w:p w14:paraId="282E7A9F" w14:textId="3F519502" w:rsidR="001517C9" w:rsidRPr="008468A1" w:rsidRDefault="001517C9" w:rsidP="001517C9">
      <w:pPr>
        <w:pStyle w:val="Para"/>
        <w:numPr>
          <w:ilvl w:val="0"/>
          <w:numId w:val="16"/>
        </w:numPr>
        <w:rPr>
          <w:lang w:eastAsia="en-US"/>
        </w:rPr>
      </w:pPr>
      <w:r w:rsidRPr="008468A1">
        <w:rPr>
          <w:lang w:eastAsia="en-US"/>
        </w:rPr>
        <w:t>Ethical issues in emotional interactions with automated vehicles.</w:t>
      </w:r>
    </w:p>
    <w:p w14:paraId="07A1EE02" w14:textId="3927D762" w:rsidR="009E1D0B" w:rsidRPr="008468A1" w:rsidRDefault="009E1D0B" w:rsidP="009E1D0B">
      <w:pPr>
        <w:pStyle w:val="Para"/>
        <w:numPr>
          <w:ilvl w:val="0"/>
          <w:numId w:val="16"/>
        </w:numPr>
        <w:rPr>
          <w:lang w:eastAsia="en-US"/>
        </w:rPr>
      </w:pPr>
      <w:r w:rsidRPr="008468A1">
        <w:rPr>
          <w:lang w:eastAsia="en-US"/>
        </w:rPr>
        <w:t>Requirements for emphatic behavior in vehicles.</w:t>
      </w:r>
    </w:p>
    <w:p w14:paraId="1A22EF92" w14:textId="68F5949A" w:rsidR="001517C9" w:rsidRPr="008468A1" w:rsidRDefault="006F7E7B" w:rsidP="001517C9">
      <w:pPr>
        <w:pStyle w:val="Para"/>
        <w:numPr>
          <w:ilvl w:val="0"/>
          <w:numId w:val="16"/>
        </w:numPr>
        <w:rPr>
          <w:lang w:eastAsia="en-US"/>
        </w:rPr>
      </w:pPr>
      <w:r w:rsidRPr="008468A1">
        <w:rPr>
          <w:lang w:eastAsia="en-US"/>
        </w:rPr>
        <w:t>Emotion</w:t>
      </w:r>
      <w:r w:rsidR="001517C9" w:rsidRPr="008468A1">
        <w:rPr>
          <w:lang w:eastAsia="en-US"/>
        </w:rPr>
        <w:t xml:space="preserve"> regulation </w:t>
      </w:r>
      <w:r w:rsidRPr="008468A1">
        <w:rPr>
          <w:lang w:eastAsia="en-US"/>
        </w:rPr>
        <w:t xml:space="preserve">methods </w:t>
      </w:r>
      <w:r w:rsidR="001517C9" w:rsidRPr="008468A1">
        <w:rPr>
          <w:lang w:eastAsia="en-US"/>
        </w:rPr>
        <w:t>of in-cabin autonomous agents.</w:t>
      </w:r>
    </w:p>
    <w:p w14:paraId="06B9BD4A" w14:textId="2533B905" w:rsidR="009E1D0B" w:rsidRPr="008468A1" w:rsidRDefault="009E1D0B" w:rsidP="009E1D0B">
      <w:pPr>
        <w:pStyle w:val="Para"/>
        <w:numPr>
          <w:ilvl w:val="0"/>
          <w:numId w:val="16"/>
        </w:numPr>
        <w:rPr>
          <w:lang w:eastAsia="en-US"/>
        </w:rPr>
      </w:pPr>
      <w:r w:rsidRPr="008468A1">
        <w:rPr>
          <w:lang w:eastAsia="en-US"/>
        </w:rPr>
        <w:t>Prototypes of emphatic agents embodied in automotive use cases.</w:t>
      </w:r>
    </w:p>
    <w:p w14:paraId="494D644B" w14:textId="77777777" w:rsidR="001517C9" w:rsidRPr="008468A1" w:rsidRDefault="001517C9" w:rsidP="001517C9">
      <w:pPr>
        <w:pStyle w:val="Para"/>
        <w:numPr>
          <w:ilvl w:val="0"/>
          <w:numId w:val="16"/>
        </w:numPr>
        <w:rPr>
          <w:lang w:eastAsia="en-US"/>
        </w:rPr>
      </w:pPr>
      <w:r w:rsidRPr="008468A1">
        <w:rPr>
          <w:lang w:eastAsia="en-US"/>
        </w:rPr>
        <w:t>Theory of emotional-aware interactions applied to automotive use cases.</w:t>
      </w:r>
    </w:p>
    <w:p w14:paraId="0799714F" w14:textId="59432E28" w:rsidR="00582DE6" w:rsidRPr="008468A1" w:rsidRDefault="00711EC1" w:rsidP="00582DE6">
      <w:pPr>
        <w:pStyle w:val="Head1"/>
      </w:pPr>
      <w:r w:rsidRPr="008468A1">
        <w:t>Outcomes</w:t>
      </w:r>
    </w:p>
    <w:p w14:paraId="054CAB11" w14:textId="721E8AB3" w:rsidR="00582DE6" w:rsidRPr="008468A1" w:rsidRDefault="00582DE6" w:rsidP="00582DE6">
      <w:pPr>
        <w:pStyle w:val="PostHeadPara"/>
      </w:pPr>
      <w:r w:rsidRPr="008468A1">
        <w:t xml:space="preserve">The outcomes of this workshop are expected </w:t>
      </w:r>
      <w:r w:rsidR="006A4D80" w:rsidRPr="008468A1">
        <w:t>to 1) b</w:t>
      </w:r>
      <w:r w:rsidRPr="008468A1">
        <w:t>rainstorm traffic scenarios that require the system to evaluate the emotional responses of drivers in highly automated vehicles</w:t>
      </w:r>
      <w:r w:rsidR="006A4D80" w:rsidRPr="008468A1">
        <w:t>; 2) d</w:t>
      </w:r>
      <w:r w:rsidRPr="008468A1">
        <w:t xml:space="preserve">evelop empathic vehicle designs based on social events happening </w:t>
      </w:r>
      <w:r w:rsidR="007A1595" w:rsidRPr="008468A1">
        <w:t>in</w:t>
      </w:r>
      <w:r w:rsidRPr="008468A1">
        <w:t xml:space="preserve"> the </w:t>
      </w:r>
      <w:r w:rsidR="00EB47D8" w:rsidRPr="008468A1">
        <w:t>shared</w:t>
      </w:r>
      <w:r w:rsidR="00035A22" w:rsidRPr="008468A1">
        <w:t xml:space="preserve"> spaces</w:t>
      </w:r>
      <w:r w:rsidR="006A4D80" w:rsidRPr="008468A1">
        <w:t xml:space="preserve"> 3) </w:t>
      </w:r>
      <w:r w:rsidR="00574DB1" w:rsidRPr="008468A1">
        <w:t>d</w:t>
      </w:r>
      <w:r w:rsidRPr="008468A1">
        <w:t xml:space="preserve">esign and create practical prototypes of empathic agents and emotional </w:t>
      </w:r>
      <w:proofErr w:type="spellStart"/>
      <w:r w:rsidRPr="008468A1">
        <w:t>eHMI</w:t>
      </w:r>
      <w:r w:rsidR="00035A22" w:rsidRPr="008468A1">
        <w:t>s</w:t>
      </w:r>
      <w:proofErr w:type="spellEnd"/>
      <w:r w:rsidR="00035A22" w:rsidRPr="008468A1">
        <w:t xml:space="preserve"> that can facilitate smooth interactions between users and </w:t>
      </w:r>
      <w:r w:rsidR="007A1595" w:rsidRPr="008468A1">
        <w:t>the automated vehicles</w:t>
      </w:r>
      <w:r w:rsidR="006A4D80" w:rsidRPr="008468A1">
        <w:t xml:space="preserve">; and 4) </w:t>
      </w:r>
      <w:r w:rsidR="00574DB1" w:rsidRPr="008468A1">
        <w:t>f</w:t>
      </w:r>
      <w:r w:rsidRPr="008468A1">
        <w:t xml:space="preserve">acilitate discussions </w:t>
      </w:r>
      <w:r w:rsidR="003A3474" w:rsidRPr="008468A1">
        <w:t>on the ethical implications</w:t>
      </w:r>
      <w:r w:rsidR="00097EF9" w:rsidRPr="008468A1">
        <w:t xml:space="preserve"> and regulations</w:t>
      </w:r>
      <w:r w:rsidR="003A3474" w:rsidRPr="008468A1">
        <w:t xml:space="preserve"> of </w:t>
      </w:r>
      <w:r w:rsidR="00D832F9" w:rsidRPr="008468A1">
        <w:t xml:space="preserve">affective designs in automated vehicles, and 5) provide </w:t>
      </w:r>
      <w:r w:rsidRPr="008468A1">
        <w:t>hands-on experience</w:t>
      </w:r>
      <w:r w:rsidR="007A1595" w:rsidRPr="008468A1">
        <w:t xml:space="preserve"> on creating empathic in-vehicle interfaces and </w:t>
      </w:r>
      <w:proofErr w:type="spellStart"/>
      <w:r w:rsidR="007A1595" w:rsidRPr="008468A1">
        <w:t>eHMIs</w:t>
      </w:r>
      <w:proofErr w:type="spellEnd"/>
      <w:r w:rsidR="007A1595" w:rsidRPr="008468A1">
        <w:t xml:space="preserve"> </w:t>
      </w:r>
      <w:r w:rsidR="00D5153C" w:rsidRPr="008468A1">
        <w:t>using affective design and generative AI tools.</w:t>
      </w:r>
      <w:r w:rsidR="006A4D80" w:rsidRPr="008468A1">
        <w:t xml:space="preserve"> </w:t>
      </w:r>
      <w:r w:rsidRPr="008468A1">
        <w:t xml:space="preserve">The workshop results will be analyzed and reported as a poster for </w:t>
      </w:r>
      <w:proofErr w:type="spellStart"/>
      <w:r w:rsidRPr="008468A1">
        <w:t>AutoUI</w:t>
      </w:r>
      <w:proofErr w:type="spellEnd"/>
      <w:r w:rsidRPr="008468A1">
        <w:t xml:space="preserve"> next year. </w:t>
      </w:r>
    </w:p>
    <w:p w14:paraId="3E1ECD0A" w14:textId="6CC54F7B" w:rsidR="00442C5C" w:rsidRPr="008468A1" w:rsidRDefault="00442C5C" w:rsidP="00442C5C">
      <w:pPr>
        <w:pStyle w:val="Head1"/>
      </w:pPr>
      <w:r w:rsidRPr="008468A1">
        <w:t>Schedule</w:t>
      </w:r>
    </w:p>
    <w:p w14:paraId="23D99A6A" w14:textId="4C08CDF7" w:rsidR="00442C5C" w:rsidRPr="008468A1" w:rsidRDefault="00442C5C" w:rsidP="00442C5C">
      <w:pPr>
        <w:pStyle w:val="PostHeadPara"/>
      </w:pPr>
      <w:r w:rsidRPr="008468A1">
        <w:t xml:space="preserve">This half-day workshop will gather researchers and practitioners from academia and industry in automotive user interfaces, interactive design, artificial intelligence, robotics, and human factors. </w:t>
      </w:r>
      <w:r w:rsidR="005F30B5" w:rsidRPr="008468A1">
        <w:t>Before the workshop, w</w:t>
      </w:r>
      <w:r w:rsidR="002C0A70" w:rsidRPr="008468A1">
        <w:t xml:space="preserve">e will create a website to </w:t>
      </w:r>
      <w:r w:rsidR="005F30B5" w:rsidRPr="008468A1">
        <w:t>display</w:t>
      </w:r>
      <w:r w:rsidR="002C0A70" w:rsidRPr="008468A1">
        <w:t xml:space="preserve"> workshop schedule details and adv</w:t>
      </w:r>
      <w:r w:rsidR="005F30B5" w:rsidRPr="008468A1">
        <w:t>ertise our topics of interest</w:t>
      </w:r>
      <w:r w:rsidR="007950B9" w:rsidRPr="008468A1">
        <w:t xml:space="preserve"> (e.g., www.emotiongaragev.com)</w:t>
      </w:r>
      <w:r w:rsidR="002C0A70" w:rsidRPr="008468A1">
        <w:t xml:space="preserve">. </w:t>
      </w:r>
      <w:r w:rsidRPr="008468A1">
        <w:t>The workshop will consist of the following sessions: </w:t>
      </w:r>
    </w:p>
    <w:p w14:paraId="6E058BBA" w14:textId="433BE1F6" w:rsidR="00442C5C" w:rsidRPr="008468A1" w:rsidRDefault="00442C5C" w:rsidP="00442C5C">
      <w:pPr>
        <w:pStyle w:val="PostHeadPara"/>
        <w:numPr>
          <w:ilvl w:val="0"/>
          <w:numId w:val="19"/>
        </w:numPr>
      </w:pPr>
      <w:r w:rsidRPr="008468A1">
        <w:rPr>
          <w:b/>
          <w:bCs/>
        </w:rPr>
        <w:t>Introduction (15 mins):</w:t>
      </w:r>
      <w:r w:rsidRPr="008468A1">
        <w:t xml:space="preserve"> The workshop will </w:t>
      </w:r>
      <w:r w:rsidR="009D32BE" w:rsidRPr="008468A1">
        <w:t xml:space="preserve">begin </w:t>
      </w:r>
      <w:r w:rsidRPr="008468A1">
        <w:t xml:space="preserve">with a warm welcome and a brief introduction </w:t>
      </w:r>
      <w:r w:rsidR="004668FA" w:rsidRPr="008468A1">
        <w:t>from</w:t>
      </w:r>
      <w:r w:rsidRPr="008468A1">
        <w:t xml:space="preserve"> each organizer. We will present a summary of previous workshop iterations to familiarize the audience with the workshop concept. Shortly after, we will also discuss the goal of the proposed workshop.</w:t>
      </w:r>
    </w:p>
    <w:p w14:paraId="65CE59C0" w14:textId="77777777" w:rsidR="00442C5C" w:rsidRPr="008468A1" w:rsidRDefault="00442C5C" w:rsidP="00442C5C">
      <w:pPr>
        <w:pStyle w:val="PostHeadPara"/>
        <w:numPr>
          <w:ilvl w:val="0"/>
          <w:numId w:val="19"/>
        </w:numPr>
      </w:pPr>
      <w:r w:rsidRPr="008468A1">
        <w:rPr>
          <w:b/>
          <w:bCs/>
        </w:rPr>
        <w:t>Icebreaking (15 mins):</w:t>
      </w:r>
      <w:r w:rsidRPr="008468A1">
        <w:t xml:space="preserve"> An emotion charade game will be used for icebreaking. Each participant will select a random emotion from the emotion pool provided by the organizers. With the emotions, participants will be asked to pair with another person and display the emotions in different formats: facial expressions, non-verbal sounds, and gestures. The goal of the game is to meet people and get the most participants to guess the emotion correctly.</w:t>
      </w:r>
    </w:p>
    <w:p w14:paraId="38560C44" w14:textId="61AA0E56" w:rsidR="00442C5C" w:rsidRPr="008468A1" w:rsidRDefault="00442C5C" w:rsidP="001E5BE2">
      <w:pPr>
        <w:pStyle w:val="PostHeadPara"/>
        <w:numPr>
          <w:ilvl w:val="0"/>
          <w:numId w:val="19"/>
        </w:numPr>
      </w:pPr>
      <w:r w:rsidRPr="008468A1">
        <w:rPr>
          <w:b/>
          <w:bCs/>
        </w:rPr>
        <w:t xml:space="preserve">Tutorial (30 mins): </w:t>
      </w:r>
      <w:r w:rsidRPr="008468A1">
        <w:t xml:space="preserve">Experts in </w:t>
      </w:r>
      <w:proofErr w:type="spellStart"/>
      <w:r w:rsidRPr="008468A1">
        <w:t>eHMI</w:t>
      </w:r>
      <w:proofErr w:type="spellEnd"/>
      <w:r w:rsidRPr="008468A1">
        <w:t xml:space="preserve"> will be invited to provide </w:t>
      </w:r>
      <w:r w:rsidR="00453EEE" w:rsidRPr="008468A1">
        <w:t>one to two slides discussing</w:t>
      </w:r>
      <w:r w:rsidRPr="008468A1">
        <w:t xml:space="preserve"> their related work in the field. </w:t>
      </w:r>
      <w:r w:rsidR="009767E5" w:rsidRPr="008468A1">
        <w:t>After the presentation, we</w:t>
      </w:r>
      <w:r w:rsidR="006957A7" w:rsidRPr="008468A1">
        <w:t xml:space="preserve"> will provide</w:t>
      </w:r>
      <w:r w:rsidR="004445B7" w:rsidRPr="008468A1">
        <w:t xml:space="preserve"> the participants</w:t>
      </w:r>
      <w:r w:rsidR="009767E5" w:rsidRPr="008468A1">
        <w:t xml:space="preserve"> with</w:t>
      </w:r>
      <w:r w:rsidR="006957A7" w:rsidRPr="008468A1">
        <w:t xml:space="preserve"> a</w:t>
      </w:r>
      <w:r w:rsidR="00600503" w:rsidRPr="008468A1">
        <w:t xml:space="preserve"> </w:t>
      </w:r>
      <w:r w:rsidR="002644B2" w:rsidRPr="008468A1">
        <w:t xml:space="preserve">tutorial </w:t>
      </w:r>
      <w:r w:rsidR="004445B7" w:rsidRPr="008468A1">
        <w:t>for</w:t>
      </w:r>
      <w:r w:rsidR="009767E5" w:rsidRPr="008468A1">
        <w:t xml:space="preserve"> an affective design tool,</w:t>
      </w:r>
      <w:r w:rsidR="004445B7" w:rsidRPr="008468A1">
        <w:t xml:space="preserve"> </w:t>
      </w:r>
      <w:r w:rsidR="002644B2" w:rsidRPr="008468A1">
        <w:t>Task Emotion Analysis (</w:t>
      </w:r>
      <w:r w:rsidR="001E5BE2" w:rsidRPr="008468A1">
        <w:t>TEA</w:t>
      </w:r>
      <w:r w:rsidR="002644B2" w:rsidRPr="008468A1">
        <w:t>)</w:t>
      </w:r>
      <w:r w:rsidR="009767E5" w:rsidRPr="008468A1">
        <w:t xml:space="preserve">, to </w:t>
      </w:r>
      <w:r w:rsidR="00531AE5" w:rsidRPr="008468A1">
        <w:t>identify emotions</w:t>
      </w:r>
      <w:r w:rsidR="007C681B" w:rsidRPr="008468A1">
        <w:t xml:space="preserve"> and triggers</w:t>
      </w:r>
      <w:r w:rsidR="000075E4" w:rsidRPr="008468A1">
        <w:t xml:space="preserve"> during on-road task</w:t>
      </w:r>
      <w:r w:rsidR="00983BC0" w:rsidRPr="008468A1">
        <w:t>s</w:t>
      </w:r>
      <w:r w:rsidR="00531AE5" w:rsidRPr="008468A1">
        <w:t xml:space="preserve"> and </w:t>
      </w:r>
      <w:r w:rsidR="00983BC0" w:rsidRPr="008468A1">
        <w:t xml:space="preserve">design empathic </w:t>
      </w:r>
      <w:r w:rsidR="00983BC0" w:rsidRPr="008468A1">
        <w:lastRenderedPageBreak/>
        <w:t>interfaces</w:t>
      </w:r>
      <w:r w:rsidR="00E44F49" w:rsidRPr="008468A1">
        <w:t xml:space="preserve"> that can </w:t>
      </w:r>
      <w:r w:rsidR="001E5BE2" w:rsidRPr="008468A1">
        <w:t>mitigate emotional impacts</w:t>
      </w:r>
      <w:r w:rsidR="00462A4D" w:rsidRPr="008468A1">
        <w:t xml:space="preserve">. </w:t>
      </w:r>
      <w:r w:rsidR="00FB0A49" w:rsidRPr="008468A1">
        <w:t xml:space="preserve">Following this tutorial, </w:t>
      </w:r>
      <w:r w:rsidR="00EC3308" w:rsidRPr="008468A1">
        <w:t>we will</w:t>
      </w:r>
      <w:r w:rsidR="007742F8" w:rsidRPr="008468A1">
        <w:t xml:space="preserve"> show participants how to</w:t>
      </w:r>
      <w:r w:rsidR="00EC3308" w:rsidRPr="008468A1">
        <w:t xml:space="preserve"> </w:t>
      </w:r>
      <w:r w:rsidR="007742F8" w:rsidRPr="008468A1">
        <w:t xml:space="preserve">incorporate </w:t>
      </w:r>
      <w:r w:rsidR="001B58B2" w:rsidRPr="008468A1">
        <w:t xml:space="preserve">the </w:t>
      </w:r>
      <w:r w:rsidR="00FB0A49" w:rsidRPr="008468A1">
        <w:t>TEA results</w:t>
      </w:r>
      <w:r w:rsidR="001B58B2" w:rsidRPr="008468A1">
        <w:t xml:space="preserve"> into a </w:t>
      </w:r>
      <w:r w:rsidR="00EC3308" w:rsidRPr="008468A1">
        <w:t xml:space="preserve">generative </w:t>
      </w:r>
      <w:r w:rsidR="00BE68A6" w:rsidRPr="008468A1">
        <w:t>AI agent</w:t>
      </w:r>
      <w:r w:rsidR="001B58B2" w:rsidRPr="008468A1">
        <w:t xml:space="preserve"> </w:t>
      </w:r>
      <w:r w:rsidR="00EC3308" w:rsidRPr="008468A1">
        <w:t>for</w:t>
      </w:r>
      <w:r w:rsidR="001B58B2" w:rsidRPr="008468A1">
        <w:t xml:space="preserve"> prototyping.</w:t>
      </w:r>
    </w:p>
    <w:p w14:paraId="58216DA9" w14:textId="017CB0A3" w:rsidR="00442C5C" w:rsidRPr="008468A1" w:rsidRDefault="00442C5C" w:rsidP="00442C5C">
      <w:pPr>
        <w:pStyle w:val="PostHeadPara"/>
        <w:numPr>
          <w:ilvl w:val="0"/>
          <w:numId w:val="19"/>
        </w:numPr>
      </w:pPr>
      <w:r w:rsidRPr="008468A1">
        <w:rPr>
          <w:b/>
          <w:bCs/>
        </w:rPr>
        <w:t>Coffee break (30 mins):</w:t>
      </w:r>
      <w:r w:rsidRPr="008468A1">
        <w:t xml:space="preserve"> Participants will network with each other and have a break during this time. </w:t>
      </w:r>
      <w:r w:rsidR="00BE68A6" w:rsidRPr="008468A1">
        <w:t xml:space="preserve">Participants will be asked to write topics related to the workshop’s </w:t>
      </w:r>
      <w:r w:rsidR="00D33933" w:rsidRPr="008468A1">
        <w:t xml:space="preserve">topics of </w:t>
      </w:r>
      <w:r w:rsidR="004305CC" w:rsidRPr="008468A1">
        <w:t>interest</w:t>
      </w:r>
      <w:r w:rsidR="00BE68A6" w:rsidRPr="008468A1">
        <w:t xml:space="preserve"> on a brainstorming wall. </w:t>
      </w:r>
      <w:r w:rsidRPr="008468A1">
        <w:t>We will collect participants’ ideas and categorize them into groups for later activities</w:t>
      </w:r>
      <w:r w:rsidR="00BE68A6" w:rsidRPr="008468A1">
        <w:t xml:space="preserve"> at the end of the break.</w:t>
      </w:r>
    </w:p>
    <w:p w14:paraId="1578C7E3" w14:textId="77777777" w:rsidR="00442C5C" w:rsidRPr="008468A1" w:rsidRDefault="00442C5C" w:rsidP="00442C5C">
      <w:pPr>
        <w:pStyle w:val="PostHeadPara"/>
        <w:numPr>
          <w:ilvl w:val="0"/>
          <w:numId w:val="19"/>
        </w:numPr>
      </w:pPr>
      <w:r w:rsidRPr="008468A1">
        <w:rPr>
          <w:b/>
          <w:bCs/>
        </w:rPr>
        <w:t>Discussion (50 mins):</w:t>
      </w:r>
      <w:r w:rsidRPr="008468A1">
        <w:t xml:space="preserve"> Participants will be grouped based on the topics provided by the brainstorming wall. Then, participants will discuss and develop an emotion and road event that requires empathic agents or affective </w:t>
      </w:r>
      <w:proofErr w:type="spellStart"/>
      <w:r w:rsidRPr="008468A1">
        <w:t>eHMI</w:t>
      </w:r>
      <w:proofErr w:type="spellEnd"/>
      <w:r w:rsidRPr="008468A1">
        <w:t xml:space="preserve"> for automated vehicles. </w:t>
      </w:r>
    </w:p>
    <w:p w14:paraId="5598FA9F" w14:textId="77777777" w:rsidR="00442C5C" w:rsidRPr="008468A1" w:rsidRDefault="00442C5C" w:rsidP="00442C5C">
      <w:pPr>
        <w:pStyle w:val="PostHeadPara"/>
        <w:numPr>
          <w:ilvl w:val="0"/>
          <w:numId w:val="19"/>
        </w:numPr>
      </w:pPr>
      <w:r w:rsidRPr="008468A1">
        <w:rPr>
          <w:b/>
          <w:bCs/>
        </w:rPr>
        <w:t>Rapid Prototyping (50 mins</w:t>
      </w:r>
      <w:r w:rsidRPr="008468A1">
        <w:t xml:space="preserve">): Participants will brainstorm </w:t>
      </w:r>
      <w:proofErr w:type="spellStart"/>
      <w:r w:rsidRPr="008468A1">
        <w:t>eHMI</w:t>
      </w:r>
      <w:proofErr w:type="spellEnd"/>
      <w:r w:rsidRPr="008468A1">
        <w:t xml:space="preserve"> design ideas after deciding on the scenario. Potential topics include in-vehicle agent design, </w:t>
      </w:r>
      <w:proofErr w:type="spellStart"/>
      <w:r w:rsidRPr="008468A1">
        <w:t>eHMI</w:t>
      </w:r>
      <w:proofErr w:type="spellEnd"/>
      <w:r w:rsidRPr="008468A1">
        <w:t xml:space="preserve"> design, and ecological system designs.</w:t>
      </w:r>
    </w:p>
    <w:p w14:paraId="186ADF3C" w14:textId="4495446A" w:rsidR="00442C5C" w:rsidRPr="008468A1" w:rsidRDefault="00442C5C" w:rsidP="004305CC">
      <w:pPr>
        <w:pStyle w:val="PostHeadPara"/>
        <w:numPr>
          <w:ilvl w:val="0"/>
          <w:numId w:val="19"/>
        </w:numPr>
      </w:pPr>
      <w:r w:rsidRPr="008468A1">
        <w:rPr>
          <w:b/>
          <w:bCs/>
        </w:rPr>
        <w:t>Presentations (</w:t>
      </w:r>
      <w:r w:rsidR="004305CC" w:rsidRPr="008468A1">
        <w:rPr>
          <w:b/>
          <w:bCs/>
        </w:rPr>
        <w:t>50</w:t>
      </w:r>
      <w:r w:rsidRPr="008468A1">
        <w:rPr>
          <w:b/>
          <w:bCs/>
        </w:rPr>
        <w:t xml:space="preserve"> mins):</w:t>
      </w:r>
      <w:r w:rsidRPr="008468A1">
        <w:t xml:space="preserve"> Each group will present their design and prototypes. We will discuss their ideas and share insights with each other based on the topic.</w:t>
      </w:r>
    </w:p>
    <w:p w14:paraId="657B485A" w14:textId="28FDD719" w:rsidR="00442C5C" w:rsidRPr="008468A1" w:rsidRDefault="00442C5C" w:rsidP="00442C5C">
      <w:pPr>
        <w:pStyle w:val="Head1"/>
      </w:pPr>
      <w:r w:rsidRPr="008468A1">
        <w:t>Presenter Biographies</w:t>
      </w:r>
    </w:p>
    <w:p w14:paraId="120A7989" w14:textId="363FBF2C" w:rsidR="002064DC" w:rsidRPr="008468A1" w:rsidRDefault="002064DC" w:rsidP="002064DC">
      <w:pPr>
        <w:pStyle w:val="PostHeadPara"/>
      </w:pPr>
      <w:r w:rsidRPr="008468A1">
        <w:rPr>
          <w:b/>
          <w:bCs/>
        </w:rPr>
        <w:t xml:space="preserve">Jiayuan Dong </w:t>
      </w:r>
      <w:r w:rsidRPr="008468A1">
        <w:t>is a Ph.D. candidate majoring in Industrial and Systems Engineering with a concentration in human factors at Virginia Tech. She is also a graduate research assistant in the Mind Music Machine Lab at Virginia Tech. Her research projects focus on emotions and trust in human-computer interaction (HCI) and human-robot interaction (HRI). She has various experiences with different kinds of social robots, especially using them as intelligent agents in automated driving and educational tools for STEAM (STEM + Art) education.</w:t>
      </w:r>
    </w:p>
    <w:p w14:paraId="1410B4B0" w14:textId="4A471FFD" w:rsidR="002064DC" w:rsidRPr="008468A1" w:rsidRDefault="002064DC" w:rsidP="002064DC">
      <w:pPr>
        <w:pStyle w:val="PostHeadPara"/>
      </w:pPr>
      <w:r w:rsidRPr="008468A1">
        <w:rPr>
          <w:b/>
          <w:bCs/>
        </w:rPr>
        <w:t>Nikhil Gowda </w:t>
      </w:r>
      <w:r w:rsidR="006E5F98" w:rsidRPr="008468A1">
        <w:t xml:space="preserve">is a senior researcher leading on-road UX research at Amazon’s Last Mile Design and Research org. Over the last decade he has worked at Renault, Nissan, NASA and the Center for Design Research at Stanford, </w:t>
      </w:r>
      <w:r w:rsidR="004D1633" w:rsidRPr="008468A1">
        <w:t xml:space="preserve">primarily </w:t>
      </w:r>
      <w:r w:rsidR="006E5F98" w:rsidRPr="008468A1">
        <w:t xml:space="preserve">researching human interaction with robots, autonomous vehicles and novel modalities like Augmented Reality. </w:t>
      </w:r>
    </w:p>
    <w:p w14:paraId="5FF07E15" w14:textId="77777777" w:rsidR="002064DC" w:rsidRPr="008468A1" w:rsidRDefault="002064DC" w:rsidP="002064DC">
      <w:pPr>
        <w:pStyle w:val="PostHeadPara"/>
      </w:pPr>
    </w:p>
    <w:p w14:paraId="2821C3AC" w14:textId="77777777" w:rsidR="002064DC" w:rsidRPr="008468A1" w:rsidRDefault="002064DC" w:rsidP="002064DC">
      <w:pPr>
        <w:pStyle w:val="PostHeadPara"/>
      </w:pPr>
      <w:r w:rsidRPr="008468A1">
        <w:rPr>
          <w:b/>
          <w:bCs/>
        </w:rPr>
        <w:t xml:space="preserve">Yiyuan Wang </w:t>
      </w:r>
      <w:r w:rsidRPr="008468A1">
        <w:t xml:space="preserve">is a Ph.D. candidate from the Urban Interfaces Lab in the Design Lab at the University of Sydney. Her doctoral research focuses on investigating the affective aspects in autonomous </w:t>
      </w:r>
      <w:proofErr w:type="gramStart"/>
      <w:r w:rsidRPr="008468A1">
        <w:t>vehicle(</w:t>
      </w:r>
      <w:proofErr w:type="gramEnd"/>
      <w:r w:rsidRPr="008468A1">
        <w:t xml:space="preserve">AV)-pedestrian interaction in urban shared spaces through designing and prototyping affective external human-machine interfaces (affective </w:t>
      </w:r>
      <w:proofErr w:type="spellStart"/>
      <w:r w:rsidRPr="008468A1">
        <w:t>eHMIs</w:t>
      </w:r>
      <w:proofErr w:type="spellEnd"/>
      <w:r w:rsidRPr="008468A1">
        <w:t xml:space="preserve">), from emotional expressions on AVs to how </w:t>
      </w:r>
      <w:proofErr w:type="spellStart"/>
      <w:r w:rsidRPr="008468A1">
        <w:t>eHMIs</w:t>
      </w:r>
      <w:proofErr w:type="spellEnd"/>
      <w:r w:rsidRPr="008468A1">
        <w:t xml:space="preserve"> may influence the affective states of pedestrians.</w:t>
      </w:r>
    </w:p>
    <w:p w14:paraId="1D1042B8" w14:textId="77777777" w:rsidR="002064DC" w:rsidRPr="008468A1" w:rsidRDefault="002064DC" w:rsidP="002064DC">
      <w:pPr>
        <w:pStyle w:val="PostHeadPara"/>
      </w:pPr>
      <w:r w:rsidRPr="008468A1">
        <w:rPr>
          <w:b/>
          <w:bCs/>
        </w:rPr>
        <w:t>Mungyeong Choe</w:t>
      </w:r>
      <w:r w:rsidRPr="008468A1">
        <w:t xml:space="preserve"> is a Ph.D. student majoring in the Grado Department of Industrial and Systems Engineering with a concentration in human factors at Virginia Tech. She is studying in the Mind Music Machine Lab (tri-M lab). Her research focuses on the effects of empathic in-vehicle agents in driving contexts.</w:t>
      </w:r>
    </w:p>
    <w:p w14:paraId="12AE3B8B" w14:textId="6678BD12" w:rsidR="00633491" w:rsidRPr="008468A1" w:rsidRDefault="00633491" w:rsidP="002064DC">
      <w:pPr>
        <w:pStyle w:val="PostHeadPara"/>
      </w:pPr>
      <w:r w:rsidRPr="008468A1">
        <w:rPr>
          <w:b/>
          <w:bCs/>
        </w:rPr>
        <w:t>Areen Alsaid</w:t>
      </w:r>
      <w:r w:rsidR="00665A95" w:rsidRPr="008468A1">
        <w:t xml:space="preserve"> is an Assistant Professor in the Industrial and Manufacturing Systems Engineering Department, and the Director of the Safe, Empathetic &amp; Trustworthy technology (SET) Lab at the University of Michigan-Dearborn. Her research program focuses on drivers’ cognitive and affective state estimation through physical manifestations and contextual information, to smooth the interaction between humans and automation.</w:t>
      </w:r>
    </w:p>
    <w:p w14:paraId="06459CD1" w14:textId="77777777" w:rsidR="002064DC" w:rsidRPr="008468A1" w:rsidRDefault="002064DC" w:rsidP="002064DC">
      <w:pPr>
        <w:pStyle w:val="PostHeadPara"/>
      </w:pPr>
      <w:r w:rsidRPr="008468A1">
        <w:rPr>
          <w:b/>
          <w:bCs/>
        </w:rPr>
        <w:t>Ignacio Alvarez</w:t>
      </w:r>
      <w:r w:rsidRPr="008468A1">
        <w:t xml:space="preserve"> is a Principal Engineer at Intel Labs, USA. He obtained his PhD in Computer Science at University of the Basque Country, Spain, and Clemson University, USA., in the application of Human-Computer Interaction to Automotive Engineering. His research interest is on automated driving systems, intelligent transportation and the practical application of cognitive sciences to affective computing and ADAS. He has been serving in several roles as a steering committee member of the </w:t>
      </w:r>
      <w:proofErr w:type="spellStart"/>
      <w:r w:rsidRPr="008468A1">
        <w:t>AutoUI</w:t>
      </w:r>
      <w:proofErr w:type="spellEnd"/>
      <w:r w:rsidRPr="008468A1">
        <w:t xml:space="preserve"> community.</w:t>
      </w:r>
    </w:p>
    <w:p w14:paraId="539BC3DA" w14:textId="4DBA19BC" w:rsidR="00582DE6" w:rsidRPr="008468A1" w:rsidRDefault="002064DC" w:rsidP="00442C5C">
      <w:pPr>
        <w:pStyle w:val="PostHeadPara"/>
      </w:pPr>
      <w:proofErr w:type="spellStart"/>
      <w:r w:rsidRPr="008468A1">
        <w:rPr>
          <w:b/>
          <w:bCs/>
        </w:rPr>
        <w:t>Myounghoon</w:t>
      </w:r>
      <w:proofErr w:type="spellEnd"/>
      <w:r w:rsidRPr="008468A1">
        <w:rPr>
          <w:b/>
          <w:bCs/>
        </w:rPr>
        <w:t xml:space="preserve"> "</w:t>
      </w:r>
      <w:proofErr w:type="spellStart"/>
      <w:r w:rsidRPr="008468A1">
        <w:rPr>
          <w:b/>
          <w:bCs/>
        </w:rPr>
        <w:t>Philart</w:t>
      </w:r>
      <w:proofErr w:type="spellEnd"/>
      <w:r w:rsidRPr="008468A1">
        <w:rPr>
          <w:b/>
          <w:bCs/>
        </w:rPr>
        <w:t>" Jeon</w:t>
      </w:r>
      <w:r w:rsidRPr="008468A1">
        <w:t xml:space="preserve"> is a Professor in the Grado Department of Industrial and Systems Engineering and the Department of Computer Science (by courtesy) at Virginia Tech. His Mind Music Machine Lab focuses on emotion and </w:t>
      </w:r>
      <w:r w:rsidRPr="008468A1">
        <w:lastRenderedPageBreak/>
        <w:t xml:space="preserve">sound research in the context of automotive user experiences, assistive robotics, and arts in extended reality. He edited books, “Emotions and Affect in Human Factors and Human-Computer Interaction” and “User experience design in the era of automated driving”. He hosted </w:t>
      </w:r>
      <w:proofErr w:type="spellStart"/>
      <w:r w:rsidRPr="008468A1">
        <w:t>AutoUI</w:t>
      </w:r>
      <w:proofErr w:type="spellEnd"/>
      <w:r w:rsidRPr="008468A1">
        <w:t xml:space="preserve"> 2022 as a General </w:t>
      </w:r>
      <w:proofErr w:type="gramStart"/>
      <w:r w:rsidRPr="008468A1">
        <w:t>co-Chair</w:t>
      </w:r>
      <w:proofErr w:type="gramEnd"/>
      <w:r w:rsidRPr="008468A1">
        <w:t xml:space="preserve"> and has been serving as a steering committee member of the </w:t>
      </w:r>
      <w:proofErr w:type="spellStart"/>
      <w:r w:rsidRPr="008468A1">
        <w:t>AutoUI</w:t>
      </w:r>
      <w:proofErr w:type="spellEnd"/>
      <w:r w:rsidRPr="008468A1">
        <w:t xml:space="preserve"> community. He has co-hosted a number of workshops at </w:t>
      </w:r>
      <w:proofErr w:type="spellStart"/>
      <w:r w:rsidRPr="008468A1">
        <w:t>AutoUI</w:t>
      </w:r>
      <w:proofErr w:type="spellEnd"/>
      <w:r w:rsidRPr="008468A1">
        <w:t xml:space="preserve"> including the Emotion </w:t>
      </w:r>
      <w:proofErr w:type="spellStart"/>
      <w:r w:rsidRPr="008468A1">
        <w:t>GaRage</w:t>
      </w:r>
      <w:proofErr w:type="spellEnd"/>
      <w:r w:rsidRPr="008468A1">
        <w:t xml:space="preserve"> workshop series. </w:t>
      </w:r>
    </w:p>
    <w:p w14:paraId="26BEE347" w14:textId="77777777" w:rsidR="005B434B" w:rsidRPr="008468A1" w:rsidRDefault="005B434B" w:rsidP="005B434B">
      <w:pPr>
        <w:pStyle w:val="ReferenceHead"/>
      </w:pPr>
      <w:r w:rsidRPr="008468A1">
        <w:t>REFERENCES</w:t>
      </w:r>
    </w:p>
    <w:bookmarkStart w:id="1" w:name="sbmn"/>
    <w:bookmarkEnd w:id="1"/>
    <w:p w14:paraId="48D0B808" w14:textId="77777777" w:rsidR="00617E9E" w:rsidRPr="008468A1" w:rsidRDefault="00FD6EB8" w:rsidP="00617E9E">
      <w:pPr>
        <w:pStyle w:val="Bibliography"/>
        <w:rPr>
          <w:rFonts w:ascii="Linux Libertine O" w:hAnsi="Linux Libertine O" w:cs="Linux Libertine O"/>
          <w:sz w:val="14"/>
        </w:rPr>
      </w:pPr>
      <w:r w:rsidRPr="008468A1">
        <w:fldChar w:fldCharType="begin"/>
      </w:r>
      <w:r w:rsidRPr="008468A1">
        <w:instrText xml:space="preserve"> ADDIN ZOTERO_BIBL {"uncited":[],"omitted":[],"custom":[]} CSL_BIBLIOGRAPHY </w:instrText>
      </w:r>
      <w:r w:rsidRPr="008468A1">
        <w:fldChar w:fldCharType="separate"/>
      </w:r>
      <w:r w:rsidR="00617E9E" w:rsidRPr="008468A1">
        <w:rPr>
          <w:rFonts w:ascii="Linux Libertine O" w:hAnsi="Linux Libertine O" w:cs="Linux Libertine O"/>
          <w:sz w:val="14"/>
        </w:rPr>
        <w:t>1.</w:t>
      </w:r>
      <w:r w:rsidR="00617E9E" w:rsidRPr="008468A1">
        <w:rPr>
          <w:rFonts w:ascii="Linux Libertine O" w:hAnsi="Linux Libertine O" w:cs="Linux Libertine O"/>
          <w:sz w:val="14"/>
        </w:rPr>
        <w:tab/>
        <w:t xml:space="preserve">Pavlo Bazilinskyy, Dimitra Dodou, and Joost De Winter. 2019. Survey on eHMI concepts: The effect of text, color, and perspective. </w:t>
      </w:r>
      <w:r w:rsidR="00617E9E" w:rsidRPr="008468A1">
        <w:rPr>
          <w:rFonts w:ascii="Linux Libertine O" w:hAnsi="Linux Libertine O" w:cs="Linux Libertine O"/>
          <w:i/>
          <w:iCs/>
          <w:sz w:val="14"/>
        </w:rPr>
        <w:t>Transportation Research Part F: Traffic Psychology and Behaviour</w:t>
      </w:r>
      <w:r w:rsidR="00617E9E" w:rsidRPr="008468A1">
        <w:rPr>
          <w:rFonts w:ascii="Linux Libertine O" w:hAnsi="Linux Libertine O" w:cs="Linux Libertine O"/>
          <w:sz w:val="14"/>
        </w:rPr>
        <w:t xml:space="preserve"> 67: 175–194. https://doi.org/10.1016/j.trf.2019.10.013</w:t>
      </w:r>
    </w:p>
    <w:p w14:paraId="0A30ED11" w14:textId="77777777" w:rsidR="00617E9E" w:rsidRPr="008468A1" w:rsidRDefault="00617E9E" w:rsidP="00617E9E">
      <w:pPr>
        <w:pStyle w:val="Bibliography"/>
        <w:rPr>
          <w:rFonts w:ascii="Linux Libertine O" w:hAnsi="Linux Libertine O" w:cs="Linux Libertine O"/>
          <w:sz w:val="14"/>
        </w:rPr>
      </w:pPr>
      <w:r w:rsidRPr="008468A1">
        <w:rPr>
          <w:rFonts w:ascii="Linux Libertine O" w:hAnsi="Linux Libertine O" w:cs="Linux Libertine O"/>
          <w:sz w:val="14"/>
        </w:rPr>
        <w:t>2.</w:t>
      </w:r>
      <w:r w:rsidRPr="008468A1">
        <w:rPr>
          <w:rFonts w:ascii="Linux Libertine O" w:hAnsi="Linux Libertine O" w:cs="Linux Libertine O"/>
          <w:sz w:val="14"/>
        </w:rPr>
        <w:tab/>
        <w:t xml:space="preserve">Monica Bordegoni, Marina Carulli, and Yuan Shi. 2016. Investigating the Use of Smell in Vehicle-Driver Interaction. In </w:t>
      </w:r>
      <w:r w:rsidRPr="008468A1">
        <w:rPr>
          <w:rFonts w:ascii="Linux Libertine O" w:hAnsi="Linux Libertine O" w:cs="Linux Libertine O"/>
          <w:i/>
          <w:iCs/>
          <w:sz w:val="14"/>
        </w:rPr>
        <w:t>Volume 1A: 36th Computers and Information in Engineering Conference</w:t>
      </w:r>
      <w:r w:rsidRPr="008468A1">
        <w:rPr>
          <w:rFonts w:ascii="Linux Libertine O" w:hAnsi="Linux Libertine O" w:cs="Linux Libertine O"/>
          <w:sz w:val="14"/>
        </w:rPr>
        <w:t>. https://doi.org/10.1115/DETC2016-60541</w:t>
      </w:r>
    </w:p>
    <w:p w14:paraId="120356B5" w14:textId="77777777" w:rsidR="00617E9E" w:rsidRPr="008468A1" w:rsidRDefault="00617E9E" w:rsidP="00617E9E">
      <w:pPr>
        <w:pStyle w:val="Bibliography"/>
        <w:rPr>
          <w:rFonts w:ascii="Linux Libertine O" w:hAnsi="Linux Libertine O" w:cs="Linux Libertine O"/>
          <w:sz w:val="14"/>
        </w:rPr>
      </w:pPr>
      <w:r w:rsidRPr="008468A1">
        <w:rPr>
          <w:rFonts w:ascii="Linux Libertine O" w:hAnsi="Linux Libertine O" w:cs="Linux Libertine O"/>
          <w:sz w:val="14"/>
        </w:rPr>
        <w:t>3.</w:t>
      </w:r>
      <w:r w:rsidRPr="008468A1">
        <w:rPr>
          <w:rFonts w:ascii="Linux Libertine O" w:hAnsi="Linux Libertine O" w:cs="Linux Libertine O"/>
          <w:sz w:val="14"/>
        </w:rPr>
        <w:tab/>
        <w:t xml:space="preserve">Esther Bosch, Michael Oehl, Myounghoon Jeon, Ignacio Alvarez, Jennifer Healey, Wendy Ju, and Christophe Jallais. 2018. Emotional GaRage. In </w:t>
      </w:r>
      <w:r w:rsidRPr="008468A1">
        <w:rPr>
          <w:rFonts w:ascii="Linux Libertine O" w:hAnsi="Linux Libertine O" w:cs="Linux Libertine O"/>
          <w:i/>
          <w:iCs/>
          <w:sz w:val="14"/>
        </w:rPr>
        <w:t>Adjunct Proceedings of the 10th International Conference on Automotive User Interfaces and Interactive Vehicular Applications</w:t>
      </w:r>
      <w:r w:rsidRPr="008468A1">
        <w:rPr>
          <w:rFonts w:ascii="Linux Libertine O" w:hAnsi="Linux Libertine O" w:cs="Linux Libertine O"/>
          <w:sz w:val="14"/>
        </w:rPr>
        <w:t>, 44–49. https://doi.org/10.1145/3239092.3239098</w:t>
      </w:r>
    </w:p>
    <w:p w14:paraId="252213B4" w14:textId="77777777" w:rsidR="00617E9E" w:rsidRPr="008468A1" w:rsidRDefault="00617E9E" w:rsidP="00617E9E">
      <w:pPr>
        <w:pStyle w:val="Bibliography"/>
        <w:rPr>
          <w:rFonts w:ascii="Linux Libertine O" w:hAnsi="Linux Libertine O" w:cs="Linux Libertine O"/>
          <w:sz w:val="14"/>
        </w:rPr>
      </w:pPr>
      <w:r w:rsidRPr="008468A1">
        <w:rPr>
          <w:rFonts w:ascii="Linux Libertine O" w:hAnsi="Linux Libertine O" w:cs="Linux Libertine O"/>
          <w:sz w:val="14"/>
        </w:rPr>
        <w:t>4.</w:t>
      </w:r>
      <w:r w:rsidRPr="008468A1">
        <w:rPr>
          <w:rFonts w:ascii="Linux Libertine O" w:hAnsi="Linux Libertine O" w:cs="Linux Libertine O"/>
          <w:sz w:val="14"/>
        </w:rPr>
        <w:tab/>
        <w:t xml:space="preserve">Mungyeong Choe, Esther Bosch, Jiayuan Dong, Ignacio Alvarez, Michael Oehl, Christophe Jallais, Areen Alsaid, Chihab Nadri, and Myounghoon Jeon. 2023. Emotion GaRage Vol. IV: Creating Empathic In-Vehicle Interfaces with Generative AIs for Automated Vehicle Contexts. In </w:t>
      </w:r>
      <w:r w:rsidRPr="008468A1">
        <w:rPr>
          <w:rFonts w:ascii="Linux Libertine O" w:hAnsi="Linux Libertine O" w:cs="Linux Libertine O"/>
          <w:i/>
          <w:iCs/>
          <w:sz w:val="14"/>
        </w:rPr>
        <w:t>Adjunct Proceedings of the 15th International Conference on Automotive User Interfaces and Interactive Vehicular Applications</w:t>
      </w:r>
      <w:r w:rsidRPr="008468A1">
        <w:rPr>
          <w:rFonts w:ascii="Linux Libertine O" w:hAnsi="Linux Libertine O" w:cs="Linux Libertine O"/>
          <w:sz w:val="14"/>
        </w:rPr>
        <w:t>, 234–236. https://doi.org/10.1145/3581961.3609828</w:t>
      </w:r>
    </w:p>
    <w:p w14:paraId="275AB1D7" w14:textId="77777777" w:rsidR="00617E9E" w:rsidRPr="008468A1" w:rsidRDefault="00617E9E" w:rsidP="00617E9E">
      <w:pPr>
        <w:pStyle w:val="Bibliography"/>
        <w:rPr>
          <w:rFonts w:ascii="Linux Libertine O" w:hAnsi="Linux Libertine O" w:cs="Linux Libertine O"/>
          <w:sz w:val="14"/>
        </w:rPr>
      </w:pPr>
      <w:r w:rsidRPr="008468A1">
        <w:rPr>
          <w:rFonts w:ascii="Linux Libertine O" w:hAnsi="Linux Libertine O" w:cs="Linux Libertine O"/>
          <w:sz w:val="14"/>
        </w:rPr>
        <w:t>5.</w:t>
      </w:r>
      <w:r w:rsidRPr="008468A1">
        <w:rPr>
          <w:rFonts w:ascii="Linux Libertine O" w:hAnsi="Linux Libertine O" w:cs="Linux Libertine O"/>
          <w:sz w:val="14"/>
        </w:rPr>
        <w:tab/>
        <w:t xml:space="preserve">Hodam Kim, Suhye Kim, Hongmin Kim, Youngsoo Ji, and Chang-Hwan Im. 2022. Modulation of Driver’s Emotional States by Manipulating In-Vehicle Environment: Validation With Biosignals Recorded in An Actual Car Environment. </w:t>
      </w:r>
      <w:r w:rsidRPr="008468A1">
        <w:rPr>
          <w:rFonts w:ascii="Linux Libertine O" w:hAnsi="Linux Libertine O" w:cs="Linux Libertine O"/>
          <w:i/>
          <w:iCs/>
          <w:sz w:val="14"/>
        </w:rPr>
        <w:t>IEEE Transactions on Affective Computing</w:t>
      </w:r>
      <w:r w:rsidRPr="008468A1">
        <w:rPr>
          <w:rFonts w:ascii="Linux Libertine O" w:hAnsi="Linux Libertine O" w:cs="Linux Libertine O"/>
          <w:sz w:val="14"/>
        </w:rPr>
        <w:t xml:space="preserve"> 13, 4: 1783–1792. https://doi.org/10.1109/TAFFC.2022.3206222</w:t>
      </w:r>
    </w:p>
    <w:p w14:paraId="5D654997" w14:textId="77777777" w:rsidR="00617E9E" w:rsidRPr="008468A1" w:rsidRDefault="00617E9E" w:rsidP="00617E9E">
      <w:pPr>
        <w:pStyle w:val="Bibliography"/>
        <w:rPr>
          <w:rFonts w:ascii="Linux Libertine O" w:hAnsi="Linux Libertine O" w:cs="Linux Libertine O"/>
          <w:sz w:val="14"/>
        </w:rPr>
      </w:pPr>
      <w:r w:rsidRPr="008468A1">
        <w:rPr>
          <w:rFonts w:ascii="Linux Libertine O" w:hAnsi="Linux Libertine O" w:cs="Linux Libertine O"/>
          <w:sz w:val="14"/>
        </w:rPr>
        <w:t>6.</w:t>
      </w:r>
      <w:r w:rsidRPr="008468A1">
        <w:rPr>
          <w:rFonts w:ascii="Linux Libertine O" w:hAnsi="Linux Libertine O" w:cs="Linux Libertine O"/>
          <w:sz w:val="14"/>
        </w:rPr>
        <w:tab/>
        <w:t xml:space="preserve">Chihab Nadri, Jiayuan Dong, Jingyi Li, Ignacio Alvarez, and Myounghoon Jeon. 2022. Emotion GaRage Vol. III: A Workshop on Affective In-Vehicle Display Applications. In </w:t>
      </w:r>
      <w:r w:rsidRPr="008468A1">
        <w:rPr>
          <w:rFonts w:ascii="Linux Libertine O" w:hAnsi="Linux Libertine O" w:cs="Linux Libertine O"/>
          <w:i/>
          <w:iCs/>
          <w:sz w:val="14"/>
        </w:rPr>
        <w:t>14th International Conference on Automotive User Interfaces and Interactive Vehicular Applications</w:t>
      </w:r>
      <w:r w:rsidRPr="008468A1">
        <w:rPr>
          <w:rFonts w:ascii="Linux Libertine O" w:hAnsi="Linux Libertine O" w:cs="Linux Libertine O"/>
          <w:sz w:val="14"/>
        </w:rPr>
        <w:t>, 186–188. https://doi.org/10.1145/3544999.3550161</w:t>
      </w:r>
    </w:p>
    <w:p w14:paraId="11C50072" w14:textId="77777777" w:rsidR="00617E9E" w:rsidRPr="008468A1" w:rsidRDefault="00617E9E" w:rsidP="00617E9E">
      <w:pPr>
        <w:pStyle w:val="Bibliography"/>
        <w:rPr>
          <w:rFonts w:ascii="Linux Libertine O" w:hAnsi="Linux Libertine O" w:cs="Linux Libertine O"/>
          <w:sz w:val="14"/>
        </w:rPr>
      </w:pPr>
      <w:r w:rsidRPr="008468A1">
        <w:rPr>
          <w:rFonts w:ascii="Linux Libertine O" w:hAnsi="Linux Libertine O" w:cs="Linux Libertine O"/>
          <w:sz w:val="14"/>
        </w:rPr>
        <w:t>7.</w:t>
      </w:r>
      <w:r w:rsidRPr="008468A1">
        <w:rPr>
          <w:rFonts w:ascii="Linux Libertine O" w:hAnsi="Linux Libertine O" w:cs="Linux Libertine O"/>
          <w:sz w:val="14"/>
        </w:rPr>
        <w:tab/>
        <w:t xml:space="preserve">Chihab Nadri, Jingyi Li, Esther Bosch, Michael Oehl, Ignacio Alvarez, Michael Braun, and Myounghoon Jeon. 2020. Emotion GaRage Vol. II: In </w:t>
      </w:r>
      <w:r w:rsidRPr="008468A1">
        <w:rPr>
          <w:rFonts w:ascii="Linux Libertine O" w:hAnsi="Linux Libertine O" w:cs="Linux Libertine O"/>
          <w:i/>
          <w:iCs/>
          <w:sz w:val="14"/>
        </w:rPr>
        <w:t>12th International Conference on Automotive User Interfaces and Interactive Vehicular Applications</w:t>
      </w:r>
      <w:r w:rsidRPr="008468A1">
        <w:rPr>
          <w:rFonts w:ascii="Linux Libertine O" w:hAnsi="Linux Libertine O" w:cs="Linux Libertine O"/>
          <w:sz w:val="14"/>
        </w:rPr>
        <w:t>, 106–108. https://doi.org/10.1145/3409251.3411736</w:t>
      </w:r>
    </w:p>
    <w:p w14:paraId="4DAEE00B" w14:textId="77777777" w:rsidR="00617E9E" w:rsidRPr="008468A1" w:rsidRDefault="00617E9E" w:rsidP="00617E9E">
      <w:pPr>
        <w:pStyle w:val="Bibliography"/>
        <w:rPr>
          <w:rFonts w:ascii="Linux Libertine O" w:hAnsi="Linux Libertine O" w:cs="Linux Libertine O"/>
          <w:sz w:val="14"/>
        </w:rPr>
      </w:pPr>
      <w:r w:rsidRPr="008468A1">
        <w:rPr>
          <w:rFonts w:ascii="Linux Libertine O" w:hAnsi="Linux Libertine O" w:cs="Linux Libertine O"/>
          <w:sz w:val="14"/>
        </w:rPr>
        <w:t>8.</w:t>
      </w:r>
      <w:r w:rsidRPr="008468A1">
        <w:rPr>
          <w:rFonts w:ascii="Linux Libertine O" w:hAnsi="Linux Libertine O" w:cs="Linux Libertine O"/>
          <w:sz w:val="14"/>
        </w:rPr>
        <w:tab/>
        <w:t>OpenAI. ChatGPT [Large language model]. Retrieved from https://chat.openai.com/chat</w:t>
      </w:r>
    </w:p>
    <w:p w14:paraId="48D5DC8A" w14:textId="77777777" w:rsidR="00617E9E" w:rsidRPr="008468A1" w:rsidRDefault="00617E9E" w:rsidP="00617E9E">
      <w:pPr>
        <w:pStyle w:val="Bibliography"/>
        <w:rPr>
          <w:rFonts w:ascii="Linux Libertine O" w:hAnsi="Linux Libertine O" w:cs="Linux Libertine O"/>
          <w:sz w:val="14"/>
        </w:rPr>
      </w:pPr>
      <w:r w:rsidRPr="008468A1">
        <w:rPr>
          <w:rFonts w:ascii="Linux Libertine O" w:hAnsi="Linux Libertine O" w:cs="Linux Libertine O"/>
          <w:sz w:val="14"/>
        </w:rPr>
        <w:t>9.</w:t>
      </w:r>
      <w:r w:rsidRPr="008468A1">
        <w:rPr>
          <w:rFonts w:ascii="Linux Libertine O" w:hAnsi="Linux Libertine O" w:cs="Linux Libertine O"/>
          <w:sz w:val="14"/>
        </w:rPr>
        <w:tab/>
        <w:t xml:space="preserve">Harsh Sanghavi, Yiqi Zhang, and Myounghoon Jeon. 2020. Effects of Anger and Display Urgency on Takeover Performance in Semi-automated Vehicles. In </w:t>
      </w:r>
      <w:r w:rsidRPr="008468A1">
        <w:rPr>
          <w:rFonts w:ascii="Linux Libertine O" w:hAnsi="Linux Libertine O" w:cs="Linux Libertine O"/>
          <w:i/>
          <w:iCs/>
          <w:sz w:val="14"/>
        </w:rPr>
        <w:t>12th International Conference on Automotive User Interfaces and Interactive Vehicular Applications</w:t>
      </w:r>
      <w:r w:rsidRPr="008468A1">
        <w:rPr>
          <w:rFonts w:ascii="Linux Libertine O" w:hAnsi="Linux Libertine O" w:cs="Linux Libertine O"/>
          <w:sz w:val="14"/>
        </w:rPr>
        <w:t>, 48–56. https://doi.org/10.1145/3409120.3410664</w:t>
      </w:r>
    </w:p>
    <w:p w14:paraId="4F7A6C1B" w14:textId="77777777" w:rsidR="00617E9E" w:rsidRPr="008468A1" w:rsidRDefault="00617E9E" w:rsidP="00617E9E">
      <w:pPr>
        <w:pStyle w:val="Bibliography"/>
        <w:rPr>
          <w:rFonts w:ascii="Linux Libertine O" w:hAnsi="Linux Libertine O" w:cs="Linux Libertine O"/>
          <w:sz w:val="14"/>
        </w:rPr>
      </w:pPr>
      <w:r w:rsidRPr="008468A1">
        <w:rPr>
          <w:rFonts w:ascii="Linux Libertine O" w:hAnsi="Linux Libertine O" w:cs="Linux Libertine O"/>
          <w:sz w:val="14"/>
        </w:rPr>
        <w:t>10.</w:t>
      </w:r>
      <w:r w:rsidRPr="008468A1">
        <w:rPr>
          <w:rFonts w:ascii="Linux Libertine O" w:hAnsi="Linux Libertine O" w:cs="Linux Libertine O"/>
          <w:sz w:val="14"/>
        </w:rPr>
        <w:tab/>
        <w:t xml:space="preserve">Yiyuan Wang, Luke Hespanhol, and Martin Tomitsch. 2021. How Can Autonomous Vehicles Convey Emotions to Pedestrians? A Review of Emotionally Expressive Non-Humanoid Robots. </w:t>
      </w:r>
      <w:r w:rsidRPr="008468A1">
        <w:rPr>
          <w:rFonts w:ascii="Linux Libertine O" w:hAnsi="Linux Libertine O" w:cs="Linux Libertine O"/>
          <w:i/>
          <w:iCs/>
          <w:sz w:val="14"/>
        </w:rPr>
        <w:t>Multimodal Technologies and Interaction</w:t>
      </w:r>
      <w:r w:rsidRPr="008468A1">
        <w:rPr>
          <w:rFonts w:ascii="Linux Libertine O" w:hAnsi="Linux Libertine O" w:cs="Linux Libertine O"/>
          <w:sz w:val="14"/>
        </w:rPr>
        <w:t xml:space="preserve"> 5, 12: 84. https://doi.org/10.3390/mti5120084</w:t>
      </w:r>
    </w:p>
    <w:p w14:paraId="269216B6" w14:textId="77777777" w:rsidR="00617E9E" w:rsidRPr="008468A1" w:rsidRDefault="00617E9E" w:rsidP="00617E9E">
      <w:pPr>
        <w:pStyle w:val="Bibliography"/>
        <w:rPr>
          <w:rFonts w:ascii="Linux Libertine O" w:hAnsi="Linux Libertine O" w:cs="Linux Libertine O"/>
          <w:sz w:val="14"/>
        </w:rPr>
      </w:pPr>
      <w:r w:rsidRPr="008468A1">
        <w:rPr>
          <w:rFonts w:ascii="Linux Libertine O" w:hAnsi="Linux Libertine O" w:cs="Linux Libertine O"/>
          <w:sz w:val="14"/>
        </w:rPr>
        <w:t>11.</w:t>
      </w:r>
      <w:r w:rsidRPr="008468A1">
        <w:rPr>
          <w:rFonts w:ascii="Linux Libertine O" w:hAnsi="Linux Libertine O" w:cs="Linux Libertine O"/>
          <w:sz w:val="14"/>
        </w:rPr>
        <w:tab/>
        <w:t xml:space="preserve">Yiyuan Wang, Senuri Wijenayake, Marius Hoggenmüller, Luke Hespanhol, Stewart Worrall, and Martin Tomitsch. 2023. My Eyes Speak: Improving Perceived Sociability of Autonomous Vehicles in Shared Spaces Through Emotional Robotic Eyes. </w:t>
      </w:r>
      <w:r w:rsidRPr="008468A1">
        <w:rPr>
          <w:rFonts w:ascii="Linux Libertine O" w:hAnsi="Linux Libertine O" w:cs="Linux Libertine O"/>
          <w:i/>
          <w:iCs/>
          <w:sz w:val="14"/>
        </w:rPr>
        <w:t>Proceedings of the ACM on Human-Computer Interaction</w:t>
      </w:r>
      <w:r w:rsidRPr="008468A1">
        <w:rPr>
          <w:rFonts w:ascii="Linux Libertine O" w:hAnsi="Linux Libertine O" w:cs="Linux Libertine O"/>
          <w:sz w:val="14"/>
        </w:rPr>
        <w:t xml:space="preserve"> 7, MHCI: 1–30. https://doi.org/10.1145/3604261</w:t>
      </w:r>
    </w:p>
    <w:p w14:paraId="4D7E01DC" w14:textId="77777777" w:rsidR="00617E9E" w:rsidRPr="008468A1" w:rsidRDefault="00617E9E" w:rsidP="00617E9E">
      <w:pPr>
        <w:pStyle w:val="Bibliography"/>
        <w:rPr>
          <w:rFonts w:ascii="Linux Libertine O" w:hAnsi="Linux Libertine O" w:cs="Linux Libertine O"/>
          <w:sz w:val="14"/>
        </w:rPr>
      </w:pPr>
      <w:r w:rsidRPr="008468A1">
        <w:rPr>
          <w:rFonts w:ascii="Linux Libertine O" w:hAnsi="Linux Libertine O" w:cs="Linux Libertine O"/>
          <w:sz w:val="14"/>
        </w:rPr>
        <w:t>12.</w:t>
      </w:r>
      <w:r w:rsidRPr="008468A1">
        <w:rPr>
          <w:rFonts w:ascii="Linux Libertine O" w:hAnsi="Linux Libertine O" w:cs="Linux Libertine O"/>
          <w:sz w:val="14"/>
        </w:rPr>
        <w:tab/>
        <w:t xml:space="preserve">Yiyuan Wang, Xinyan Yu, and Martin Tomitsch. 2023. Designing Emotional Expressions of Autonomous Vehicles for Communication with Pedestrians in Urban Shared Spaces: Use Cases, Modalities, and Considerations. In </w:t>
      </w:r>
      <w:r w:rsidRPr="008468A1">
        <w:rPr>
          <w:rFonts w:ascii="Linux Libertine O" w:hAnsi="Linux Libertine O" w:cs="Linux Libertine O"/>
          <w:i/>
          <w:iCs/>
          <w:sz w:val="14"/>
        </w:rPr>
        <w:t>Proceedings of the 35th Australian Computer-Human Interaction Conference</w:t>
      </w:r>
      <w:r w:rsidRPr="008468A1">
        <w:rPr>
          <w:rFonts w:ascii="Linux Libertine O" w:hAnsi="Linux Libertine O" w:cs="Linux Libertine O"/>
          <w:sz w:val="14"/>
        </w:rPr>
        <w:t>, 454–461. https://doi.org/10.1145/3638380.3638408</w:t>
      </w:r>
    </w:p>
    <w:p w14:paraId="26BEE387" w14:textId="3930BD80" w:rsidR="005B434B" w:rsidRPr="00B1638F" w:rsidRDefault="00FD6EB8" w:rsidP="00FD6EB8">
      <w:pPr>
        <w:pStyle w:val="Bibentry"/>
        <w:numPr>
          <w:ilvl w:val="0"/>
          <w:numId w:val="0"/>
        </w:numPr>
        <w:ind w:left="360" w:hanging="360"/>
      </w:pPr>
      <w:r w:rsidRPr="008468A1">
        <w:fldChar w:fldCharType="end"/>
      </w:r>
    </w:p>
    <w:sectPr w:rsidR="005B434B" w:rsidRPr="00B1638F" w:rsidSect="0017278F">
      <w:footerReference w:type="default" r:id="rId8"/>
      <w:footerReference w:type="first" r:id="rId9"/>
      <w:pgSz w:w="12240" w:h="15840"/>
      <w:pgMar w:top="1760" w:right="2040" w:bottom="2840" w:left="1440" w:header="706" w:footer="706" w:gutter="0"/>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7C3F9C4" w14:textId="77777777" w:rsidR="00722E28" w:rsidRDefault="00722E28" w:rsidP="005B434B">
      <w:pPr>
        <w:spacing w:after="0" w:line="240" w:lineRule="auto"/>
      </w:pPr>
      <w:r>
        <w:separator/>
      </w:r>
    </w:p>
  </w:endnote>
  <w:endnote w:type="continuationSeparator" w:id="0">
    <w:p w14:paraId="58B799E5" w14:textId="77777777" w:rsidR="00722E28" w:rsidRDefault="00722E28" w:rsidP="005B43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Linux Biolinum O">
    <w:altName w:val="Times New Roman"/>
    <w:panose1 w:val="020B0604020202020204"/>
    <w:charset w:val="00"/>
    <w:family w:val="auto"/>
    <w:notTrueType/>
    <w:pitch w:val="variable"/>
    <w:sig w:usb0="00000000" w:usb1="5000E5FB" w:usb2="00000020" w:usb3="00000000" w:csb0="000001B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DengXian Light">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2FF" w:usb1="400004FF" w:usb2="00000000" w:usb3="00000000" w:csb0="0000019F" w:csb1="00000000"/>
  </w:font>
  <w:font w:name="Linux Libertine O">
    <w:altName w:val="Times New Roman"/>
    <w:panose1 w:val="020B0604020202020204"/>
    <w:charset w:val="00"/>
    <w:family w:val="auto"/>
    <w:notTrueType/>
    <w:pitch w:val="variable"/>
    <w:sig w:usb0="00000000" w:usb1="5200E5FB" w:usb2="0200002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InconsolataN">
    <w:altName w:val="Cambria Math"/>
    <w:panose1 w:val="020B0604020202020204"/>
    <w:charset w:val="00"/>
    <w:family w:val="auto"/>
    <w:notTrueType/>
    <w:pitch w:val="fixed"/>
    <w:sig w:usb0="8000002F" w:usb1="0000016B" w:usb2="00000000" w:usb3="00000000" w:csb0="00000013" w:csb1="00000000"/>
  </w:font>
  <w:font w:name="Linux Libertine">
    <w:altName w:val="Cambria"/>
    <w:panose1 w:val="020B0604020202020204"/>
    <w:charset w:val="00"/>
    <w:family w:val="auto"/>
    <w:pitch w:val="variable"/>
    <w:sig w:usb0="E0000AFF" w:usb1="5200E5FB" w:usb2="02000020" w:usb3="00000000" w:csb0="000001BF" w:csb1="00000000"/>
  </w:font>
  <w:font w:name="Linux Biolinum">
    <w:altName w:val="Times New Roman"/>
    <w:panose1 w:val="020B0604020202020204"/>
    <w:charset w:val="00"/>
    <w:family w:val="auto"/>
    <w:pitch w:val="variable"/>
    <w:sig w:usb0="E0000AFF" w:usb1="5000E5FB" w:usb2="00000020" w:usb3="00000000" w:csb0="000001BF" w:csb1="00000000"/>
  </w:font>
  <w:font w:name="DengXian">
    <w:altName w:val="等线"/>
    <w:panose1 w:val="02010600030101010101"/>
    <w:charset w:val="86"/>
    <w:family w:val="auto"/>
    <w:pitch w:val="variable"/>
    <w:sig w:usb0="A00002BF" w:usb1="38CF7CFA" w:usb2="00000016" w:usb3="00000000" w:csb0="0004000F" w:csb1="00000000"/>
  </w:font>
  <w:font w:name="Open Sans">
    <w:altName w:val="Calibri"/>
    <w:panose1 w:val="020B0604020202020204"/>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BEE398" w14:textId="77777777" w:rsidR="00CA4B51" w:rsidRDefault="00737F1F" w:rsidP="00894B43">
    <w:pPr>
      <w:pStyle w:val="Footer"/>
      <w:jc w:val="center"/>
    </w:pPr>
    <w:r>
      <w:fldChar w:fldCharType="begin"/>
    </w:r>
    <w:r>
      <w:instrText xml:space="preserve"> PAGE   \* MERGEFORMAT </w:instrText>
    </w:r>
    <w:r>
      <w:fldChar w:fldCharType="separate"/>
    </w:r>
    <w:r w:rsidR="00854D22">
      <w:rPr>
        <w:noProof/>
      </w:rPr>
      <w:t>10</w:t>
    </w:r>
    <w:r>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BEE399" w14:textId="77777777" w:rsidR="00CA4B51" w:rsidRDefault="00CA4B51">
    <w:pPr>
      <w:pStyle w:val="Footer"/>
    </w:pPr>
  </w:p>
  <w:p w14:paraId="26BEE39A" w14:textId="77777777" w:rsidR="00CA4B51" w:rsidRDefault="00CA4B51">
    <w:pPr>
      <w:pStyle w:val="Footer"/>
    </w:pPr>
  </w:p>
  <w:p w14:paraId="26BEE39B" w14:textId="77777777" w:rsidR="00CA4B51" w:rsidRDefault="00CA4B51">
    <w:pPr>
      <w:pStyle w:val="Footer"/>
    </w:pPr>
  </w:p>
  <w:p w14:paraId="26BEE39C" w14:textId="77777777" w:rsidR="00CA4B51" w:rsidRDefault="00CA4B51">
    <w:pPr>
      <w:pStyle w:val="Footer"/>
    </w:pPr>
  </w:p>
  <w:p w14:paraId="26BEE39D" w14:textId="77777777" w:rsidR="00CA4B51" w:rsidRDefault="00CA4B51">
    <w:pPr>
      <w:pStyle w:val="Footer"/>
    </w:pPr>
  </w:p>
  <w:p w14:paraId="26BEE39E" w14:textId="77777777" w:rsidR="00CA4B51" w:rsidRDefault="00CA4B51">
    <w:pPr>
      <w:pStyle w:val="Footer"/>
    </w:pPr>
  </w:p>
  <w:p w14:paraId="26BEE39F" w14:textId="77777777" w:rsidR="00CA4B51" w:rsidRDefault="00CA4B51">
    <w:pPr>
      <w:pStyle w:val="Footer"/>
    </w:pPr>
  </w:p>
  <w:p w14:paraId="26BEE3A0" w14:textId="77777777" w:rsidR="00CA4B51" w:rsidRDefault="00CA4B51">
    <w:pPr>
      <w:pStyle w:val="Footer"/>
    </w:pPr>
  </w:p>
  <w:p w14:paraId="26BEE3A1" w14:textId="77777777" w:rsidR="00CA4B51" w:rsidRDefault="00CA4B51">
    <w:pPr>
      <w:pStyle w:val="Footer"/>
    </w:pPr>
  </w:p>
  <w:p w14:paraId="26BEE3A2" w14:textId="77777777" w:rsidR="00CA4B51" w:rsidRDefault="00CA4B51">
    <w:pPr>
      <w:pStyle w:val="Footer"/>
    </w:pPr>
  </w:p>
  <w:p w14:paraId="26BEE3A3" w14:textId="77777777" w:rsidR="00CA4B51" w:rsidRDefault="00CA4B51">
    <w:pPr>
      <w:pStyle w:val="Footer"/>
    </w:pPr>
  </w:p>
  <w:p w14:paraId="26BEE3A4" w14:textId="77777777" w:rsidR="00CA4B51" w:rsidRDefault="00CA4B51">
    <w:pPr>
      <w:pStyle w:val="Footer"/>
    </w:pPr>
  </w:p>
  <w:p w14:paraId="26BEE3A5" w14:textId="77777777" w:rsidR="00CA4B51" w:rsidRDefault="00CA4B51">
    <w:pPr>
      <w:pStyle w:val="Footer"/>
    </w:pPr>
  </w:p>
  <w:p w14:paraId="26BEE3A6" w14:textId="77777777" w:rsidR="00CA4B51" w:rsidRDefault="00CA4B51">
    <w:pPr>
      <w:pStyle w:val="Footer"/>
    </w:pPr>
  </w:p>
  <w:p w14:paraId="26BEE3A7" w14:textId="77777777" w:rsidR="00CA4B51" w:rsidRDefault="00CA4B51">
    <w:pPr>
      <w:pStyle w:val="Footer"/>
    </w:pPr>
  </w:p>
  <w:p w14:paraId="26BEE3A8" w14:textId="77777777" w:rsidR="00CA4B51" w:rsidRDefault="00CA4B51">
    <w:pPr>
      <w:pStyle w:val="Footer"/>
    </w:pPr>
  </w:p>
  <w:p w14:paraId="26BEE3A9" w14:textId="77777777" w:rsidR="00CA4B51" w:rsidRDefault="00CA4B5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D561C75" w14:textId="77777777" w:rsidR="00722E28" w:rsidRDefault="00722E28" w:rsidP="005B434B">
      <w:pPr>
        <w:spacing w:after="0" w:line="240" w:lineRule="auto"/>
      </w:pPr>
      <w:r>
        <w:separator/>
      </w:r>
    </w:p>
  </w:footnote>
  <w:footnote w:type="continuationSeparator" w:id="0">
    <w:p w14:paraId="5CFC5265" w14:textId="77777777" w:rsidR="00722E28" w:rsidRDefault="00722E28" w:rsidP="005B434B">
      <w:pPr>
        <w:spacing w:after="0" w:line="240" w:lineRule="auto"/>
      </w:pPr>
      <w:r>
        <w:continuationSeparator/>
      </w:r>
    </w:p>
  </w:footnote>
  <w:footnote w:id="1">
    <w:p w14:paraId="26BEE3AA" w14:textId="77777777" w:rsidR="005B434B" w:rsidRDefault="005B434B" w:rsidP="005B434B">
      <w:pPr>
        <w:pStyle w:val="AuthNotes"/>
        <w:spacing w:line="240" w:lineRule="auto"/>
      </w:pPr>
      <w:r w:rsidRPr="00695442">
        <w:t>*</w:t>
      </w:r>
      <w:r>
        <w:t xml:space="preserve"> Place the footnote text for the author (if applicable) here.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82DED"/>
    <w:multiLevelType w:val="multilevel"/>
    <w:tmpl w:val="F40E53E4"/>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84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 w15:restartNumberingAfterBreak="0">
    <w:nsid w:val="017F0B4D"/>
    <w:multiLevelType w:val="multilevel"/>
    <w:tmpl w:val="4D6825E8"/>
    <w:numStyleLink w:val="111111"/>
  </w:abstractNum>
  <w:abstractNum w:abstractNumId="2" w15:restartNumberingAfterBreak="0">
    <w:nsid w:val="0568298C"/>
    <w:multiLevelType w:val="multilevel"/>
    <w:tmpl w:val="434AE1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4FE6878"/>
    <w:multiLevelType w:val="hybridMultilevel"/>
    <w:tmpl w:val="10F62C1C"/>
    <w:lvl w:ilvl="0" w:tplc="04090001">
      <w:start w:val="1"/>
      <w:numFmt w:val="bullet"/>
      <w:lvlText w:val=""/>
      <w:lvlJc w:val="left"/>
      <w:pPr>
        <w:ind w:left="960" w:hanging="360"/>
      </w:pPr>
      <w:rPr>
        <w:rFonts w:ascii="Symbol" w:hAnsi="Symbol" w:hint="default"/>
      </w:rPr>
    </w:lvl>
    <w:lvl w:ilvl="1" w:tplc="04090003">
      <w:start w:val="1"/>
      <w:numFmt w:val="bullet"/>
      <w:lvlText w:val="o"/>
      <w:lvlJc w:val="left"/>
      <w:pPr>
        <w:ind w:left="1680" w:hanging="360"/>
      </w:pPr>
      <w:rPr>
        <w:rFonts w:ascii="Courier New" w:hAnsi="Courier New" w:cs="Courier New" w:hint="default"/>
      </w:rPr>
    </w:lvl>
    <w:lvl w:ilvl="2" w:tplc="04090005" w:tentative="1">
      <w:start w:val="1"/>
      <w:numFmt w:val="bullet"/>
      <w:lvlText w:val=""/>
      <w:lvlJc w:val="left"/>
      <w:pPr>
        <w:ind w:left="2400" w:hanging="360"/>
      </w:pPr>
      <w:rPr>
        <w:rFonts w:ascii="Wingdings" w:hAnsi="Wingdings" w:hint="default"/>
      </w:rPr>
    </w:lvl>
    <w:lvl w:ilvl="3" w:tplc="04090001" w:tentative="1">
      <w:start w:val="1"/>
      <w:numFmt w:val="bullet"/>
      <w:lvlText w:val=""/>
      <w:lvlJc w:val="left"/>
      <w:pPr>
        <w:ind w:left="3120" w:hanging="360"/>
      </w:pPr>
      <w:rPr>
        <w:rFonts w:ascii="Symbol" w:hAnsi="Symbol" w:hint="default"/>
      </w:rPr>
    </w:lvl>
    <w:lvl w:ilvl="4" w:tplc="04090003" w:tentative="1">
      <w:start w:val="1"/>
      <w:numFmt w:val="bullet"/>
      <w:lvlText w:val="o"/>
      <w:lvlJc w:val="left"/>
      <w:pPr>
        <w:ind w:left="3840" w:hanging="360"/>
      </w:pPr>
      <w:rPr>
        <w:rFonts w:ascii="Courier New" w:hAnsi="Courier New" w:cs="Courier New" w:hint="default"/>
      </w:rPr>
    </w:lvl>
    <w:lvl w:ilvl="5" w:tplc="04090005" w:tentative="1">
      <w:start w:val="1"/>
      <w:numFmt w:val="bullet"/>
      <w:lvlText w:val=""/>
      <w:lvlJc w:val="left"/>
      <w:pPr>
        <w:ind w:left="4560" w:hanging="360"/>
      </w:pPr>
      <w:rPr>
        <w:rFonts w:ascii="Wingdings" w:hAnsi="Wingdings" w:hint="default"/>
      </w:rPr>
    </w:lvl>
    <w:lvl w:ilvl="6" w:tplc="04090001" w:tentative="1">
      <w:start w:val="1"/>
      <w:numFmt w:val="bullet"/>
      <w:lvlText w:val=""/>
      <w:lvlJc w:val="left"/>
      <w:pPr>
        <w:ind w:left="5280" w:hanging="360"/>
      </w:pPr>
      <w:rPr>
        <w:rFonts w:ascii="Symbol" w:hAnsi="Symbol" w:hint="default"/>
      </w:rPr>
    </w:lvl>
    <w:lvl w:ilvl="7" w:tplc="04090003" w:tentative="1">
      <w:start w:val="1"/>
      <w:numFmt w:val="bullet"/>
      <w:lvlText w:val="o"/>
      <w:lvlJc w:val="left"/>
      <w:pPr>
        <w:ind w:left="6000" w:hanging="360"/>
      </w:pPr>
      <w:rPr>
        <w:rFonts w:ascii="Courier New" w:hAnsi="Courier New" w:cs="Courier New" w:hint="default"/>
      </w:rPr>
    </w:lvl>
    <w:lvl w:ilvl="8" w:tplc="04090005" w:tentative="1">
      <w:start w:val="1"/>
      <w:numFmt w:val="bullet"/>
      <w:lvlText w:val=""/>
      <w:lvlJc w:val="left"/>
      <w:pPr>
        <w:ind w:left="6720" w:hanging="360"/>
      </w:pPr>
      <w:rPr>
        <w:rFonts w:ascii="Wingdings" w:hAnsi="Wingdings" w:hint="default"/>
      </w:rPr>
    </w:lvl>
  </w:abstractNum>
  <w:abstractNum w:abstractNumId="4" w15:restartNumberingAfterBreak="0">
    <w:nsid w:val="2A263F6D"/>
    <w:multiLevelType w:val="singleLevel"/>
    <w:tmpl w:val="40090019"/>
    <w:lvl w:ilvl="0">
      <w:start w:val="1"/>
      <w:numFmt w:val="decimal"/>
      <w:lvlText w:val="%1."/>
      <w:lvlJc w:val="left"/>
      <w:pPr>
        <w:ind w:left="480" w:hanging="240"/>
      </w:pPr>
      <w:rPr>
        <w:rFonts w:hint="default"/>
      </w:rPr>
    </w:lvl>
  </w:abstractNum>
  <w:abstractNum w:abstractNumId="5" w15:restartNumberingAfterBreak="0">
    <w:nsid w:val="2A314FA8"/>
    <w:multiLevelType w:val="multilevel"/>
    <w:tmpl w:val="52F4C0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4D51D03"/>
    <w:multiLevelType w:val="multilevel"/>
    <w:tmpl w:val="7592D9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6662F61"/>
    <w:multiLevelType w:val="singleLevel"/>
    <w:tmpl w:val="40090019"/>
    <w:lvl w:ilvl="0">
      <w:start w:val="1"/>
      <w:numFmt w:val="decimal"/>
      <w:pStyle w:val="ListParagraph"/>
      <w:lvlText w:val="%1."/>
      <w:lvlJc w:val="left"/>
      <w:pPr>
        <w:ind w:left="480" w:hanging="240"/>
      </w:pPr>
      <w:rPr>
        <w:rFonts w:hint="default"/>
      </w:rPr>
    </w:lvl>
  </w:abstractNum>
  <w:abstractNum w:abstractNumId="8" w15:restartNumberingAfterBreak="0">
    <w:nsid w:val="36756063"/>
    <w:multiLevelType w:val="multilevel"/>
    <w:tmpl w:val="F75AE9DE"/>
    <w:lvl w:ilvl="0">
      <w:start w:val="1"/>
      <w:numFmt w:val="decimal"/>
      <w:pStyle w:val="Head1"/>
      <w:lvlText w:val="%1"/>
      <w:lvlJc w:val="left"/>
      <w:pPr>
        <w:ind w:left="360" w:hanging="360"/>
      </w:pPr>
      <w:rPr>
        <w:rFonts w:hint="default"/>
      </w:rPr>
    </w:lvl>
    <w:lvl w:ilvl="1">
      <w:start w:val="1"/>
      <w:numFmt w:val="decimal"/>
      <w:pStyle w:val="Head2"/>
      <w:lvlText w:val="%1.%2"/>
      <w:lvlJc w:val="left"/>
      <w:pPr>
        <w:ind w:left="360" w:hanging="360"/>
      </w:pPr>
      <w:rPr>
        <w:rFonts w:hint="default"/>
      </w:rPr>
    </w:lvl>
    <w:lvl w:ilvl="2">
      <w:start w:val="1"/>
      <w:numFmt w:val="decimal"/>
      <w:pStyle w:val="Head3"/>
      <w:lvlText w:val="%1.%2.%3"/>
      <w:lvlJc w:val="left"/>
      <w:pPr>
        <w:ind w:left="360" w:hanging="360"/>
      </w:pPr>
      <w:rPr>
        <w:rFonts w:hint="default"/>
      </w:rPr>
    </w:lvl>
    <w:lvl w:ilvl="3">
      <w:start w:val="1"/>
      <w:numFmt w:val="decimal"/>
      <w:pStyle w:val="Head4"/>
      <w:lvlText w:val="%1.%2.%3.%4"/>
      <w:lvlJc w:val="left"/>
      <w:pPr>
        <w:ind w:left="36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 w15:restartNumberingAfterBreak="0">
    <w:nsid w:val="38B71091"/>
    <w:multiLevelType w:val="hybridMultilevel"/>
    <w:tmpl w:val="9768F2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1D53E22"/>
    <w:multiLevelType w:val="singleLevel"/>
    <w:tmpl w:val="40090019"/>
    <w:lvl w:ilvl="0">
      <w:start w:val="1"/>
      <w:numFmt w:val="decimal"/>
      <w:lvlText w:val="%1."/>
      <w:lvlJc w:val="left"/>
      <w:pPr>
        <w:ind w:left="480" w:hanging="240"/>
      </w:pPr>
      <w:rPr>
        <w:rFonts w:hint="default"/>
      </w:rPr>
    </w:lvl>
  </w:abstractNum>
  <w:abstractNum w:abstractNumId="11" w15:restartNumberingAfterBreak="0">
    <w:nsid w:val="48274591"/>
    <w:multiLevelType w:val="singleLevel"/>
    <w:tmpl w:val="40090019"/>
    <w:lvl w:ilvl="0">
      <w:start w:val="1"/>
      <w:numFmt w:val="decimal"/>
      <w:lvlText w:val="%1."/>
      <w:lvlJc w:val="left"/>
      <w:pPr>
        <w:ind w:left="480" w:hanging="240"/>
      </w:pPr>
      <w:rPr>
        <w:rFonts w:hint="default"/>
      </w:rPr>
    </w:lvl>
  </w:abstractNum>
  <w:abstractNum w:abstractNumId="12" w15:restartNumberingAfterBreak="0">
    <w:nsid w:val="4F4E3603"/>
    <w:multiLevelType w:val="hybridMultilevel"/>
    <w:tmpl w:val="B5609AD2"/>
    <w:lvl w:ilvl="0" w:tplc="04090001">
      <w:start w:val="1"/>
      <w:numFmt w:val="bullet"/>
      <w:lvlText w:val=""/>
      <w:lvlJc w:val="left"/>
      <w:pPr>
        <w:ind w:left="960" w:hanging="360"/>
      </w:pPr>
      <w:rPr>
        <w:rFonts w:ascii="Symbol" w:hAnsi="Symbol" w:hint="default"/>
      </w:rPr>
    </w:lvl>
    <w:lvl w:ilvl="1" w:tplc="04090003" w:tentative="1">
      <w:start w:val="1"/>
      <w:numFmt w:val="bullet"/>
      <w:lvlText w:val="o"/>
      <w:lvlJc w:val="left"/>
      <w:pPr>
        <w:ind w:left="1680" w:hanging="360"/>
      </w:pPr>
      <w:rPr>
        <w:rFonts w:ascii="Courier New" w:hAnsi="Courier New" w:cs="Courier New" w:hint="default"/>
      </w:rPr>
    </w:lvl>
    <w:lvl w:ilvl="2" w:tplc="04090005" w:tentative="1">
      <w:start w:val="1"/>
      <w:numFmt w:val="bullet"/>
      <w:lvlText w:val=""/>
      <w:lvlJc w:val="left"/>
      <w:pPr>
        <w:ind w:left="2400" w:hanging="360"/>
      </w:pPr>
      <w:rPr>
        <w:rFonts w:ascii="Wingdings" w:hAnsi="Wingdings" w:hint="default"/>
      </w:rPr>
    </w:lvl>
    <w:lvl w:ilvl="3" w:tplc="04090001" w:tentative="1">
      <w:start w:val="1"/>
      <w:numFmt w:val="bullet"/>
      <w:lvlText w:val=""/>
      <w:lvlJc w:val="left"/>
      <w:pPr>
        <w:ind w:left="3120" w:hanging="360"/>
      </w:pPr>
      <w:rPr>
        <w:rFonts w:ascii="Symbol" w:hAnsi="Symbol" w:hint="default"/>
      </w:rPr>
    </w:lvl>
    <w:lvl w:ilvl="4" w:tplc="04090003" w:tentative="1">
      <w:start w:val="1"/>
      <w:numFmt w:val="bullet"/>
      <w:lvlText w:val="o"/>
      <w:lvlJc w:val="left"/>
      <w:pPr>
        <w:ind w:left="3840" w:hanging="360"/>
      </w:pPr>
      <w:rPr>
        <w:rFonts w:ascii="Courier New" w:hAnsi="Courier New" w:cs="Courier New" w:hint="default"/>
      </w:rPr>
    </w:lvl>
    <w:lvl w:ilvl="5" w:tplc="04090005" w:tentative="1">
      <w:start w:val="1"/>
      <w:numFmt w:val="bullet"/>
      <w:lvlText w:val=""/>
      <w:lvlJc w:val="left"/>
      <w:pPr>
        <w:ind w:left="4560" w:hanging="360"/>
      </w:pPr>
      <w:rPr>
        <w:rFonts w:ascii="Wingdings" w:hAnsi="Wingdings" w:hint="default"/>
      </w:rPr>
    </w:lvl>
    <w:lvl w:ilvl="6" w:tplc="04090001" w:tentative="1">
      <w:start w:val="1"/>
      <w:numFmt w:val="bullet"/>
      <w:lvlText w:val=""/>
      <w:lvlJc w:val="left"/>
      <w:pPr>
        <w:ind w:left="5280" w:hanging="360"/>
      </w:pPr>
      <w:rPr>
        <w:rFonts w:ascii="Symbol" w:hAnsi="Symbol" w:hint="default"/>
      </w:rPr>
    </w:lvl>
    <w:lvl w:ilvl="7" w:tplc="04090003" w:tentative="1">
      <w:start w:val="1"/>
      <w:numFmt w:val="bullet"/>
      <w:lvlText w:val="o"/>
      <w:lvlJc w:val="left"/>
      <w:pPr>
        <w:ind w:left="6000" w:hanging="360"/>
      </w:pPr>
      <w:rPr>
        <w:rFonts w:ascii="Courier New" w:hAnsi="Courier New" w:cs="Courier New" w:hint="default"/>
      </w:rPr>
    </w:lvl>
    <w:lvl w:ilvl="8" w:tplc="04090005" w:tentative="1">
      <w:start w:val="1"/>
      <w:numFmt w:val="bullet"/>
      <w:lvlText w:val=""/>
      <w:lvlJc w:val="left"/>
      <w:pPr>
        <w:ind w:left="6720" w:hanging="360"/>
      </w:pPr>
      <w:rPr>
        <w:rFonts w:ascii="Wingdings" w:hAnsi="Wingdings" w:hint="default"/>
      </w:rPr>
    </w:lvl>
  </w:abstractNum>
  <w:abstractNum w:abstractNumId="13" w15:restartNumberingAfterBreak="0">
    <w:nsid w:val="63130CB7"/>
    <w:multiLevelType w:val="hybridMultilevel"/>
    <w:tmpl w:val="9E6067B6"/>
    <w:name w:val="Bib_entry_numbering"/>
    <w:lvl w:ilvl="0" w:tplc="C72A1602">
      <w:start w:val="1"/>
      <w:numFmt w:val="decimal"/>
      <w:lvlRestart w:val="0"/>
      <w:pStyle w:val="Bibentry"/>
      <w:lvlText w:val="[%1]"/>
      <w:lvlJc w:val="left"/>
      <w:pPr>
        <w:ind w:left="360" w:hanging="360"/>
      </w:p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14" w15:restartNumberingAfterBreak="0">
    <w:nsid w:val="669665FE"/>
    <w:multiLevelType w:val="hybridMultilevel"/>
    <w:tmpl w:val="1A3A63A4"/>
    <w:lvl w:ilvl="0" w:tplc="04090001">
      <w:start w:val="1"/>
      <w:numFmt w:val="bullet"/>
      <w:lvlText w:val=""/>
      <w:lvlJc w:val="left"/>
      <w:pPr>
        <w:ind w:left="960" w:hanging="360"/>
      </w:pPr>
      <w:rPr>
        <w:rFonts w:ascii="Symbol" w:hAnsi="Symbol" w:hint="default"/>
      </w:rPr>
    </w:lvl>
    <w:lvl w:ilvl="1" w:tplc="04090003" w:tentative="1">
      <w:start w:val="1"/>
      <w:numFmt w:val="bullet"/>
      <w:lvlText w:val="o"/>
      <w:lvlJc w:val="left"/>
      <w:pPr>
        <w:ind w:left="1680" w:hanging="360"/>
      </w:pPr>
      <w:rPr>
        <w:rFonts w:ascii="Courier New" w:hAnsi="Courier New" w:cs="Courier New" w:hint="default"/>
      </w:rPr>
    </w:lvl>
    <w:lvl w:ilvl="2" w:tplc="04090005" w:tentative="1">
      <w:start w:val="1"/>
      <w:numFmt w:val="bullet"/>
      <w:lvlText w:val=""/>
      <w:lvlJc w:val="left"/>
      <w:pPr>
        <w:ind w:left="2400" w:hanging="360"/>
      </w:pPr>
      <w:rPr>
        <w:rFonts w:ascii="Wingdings" w:hAnsi="Wingdings" w:hint="default"/>
      </w:rPr>
    </w:lvl>
    <w:lvl w:ilvl="3" w:tplc="04090001" w:tentative="1">
      <w:start w:val="1"/>
      <w:numFmt w:val="bullet"/>
      <w:lvlText w:val=""/>
      <w:lvlJc w:val="left"/>
      <w:pPr>
        <w:ind w:left="3120" w:hanging="360"/>
      </w:pPr>
      <w:rPr>
        <w:rFonts w:ascii="Symbol" w:hAnsi="Symbol" w:hint="default"/>
      </w:rPr>
    </w:lvl>
    <w:lvl w:ilvl="4" w:tplc="04090003" w:tentative="1">
      <w:start w:val="1"/>
      <w:numFmt w:val="bullet"/>
      <w:lvlText w:val="o"/>
      <w:lvlJc w:val="left"/>
      <w:pPr>
        <w:ind w:left="3840" w:hanging="360"/>
      </w:pPr>
      <w:rPr>
        <w:rFonts w:ascii="Courier New" w:hAnsi="Courier New" w:cs="Courier New" w:hint="default"/>
      </w:rPr>
    </w:lvl>
    <w:lvl w:ilvl="5" w:tplc="04090005" w:tentative="1">
      <w:start w:val="1"/>
      <w:numFmt w:val="bullet"/>
      <w:lvlText w:val=""/>
      <w:lvlJc w:val="left"/>
      <w:pPr>
        <w:ind w:left="4560" w:hanging="360"/>
      </w:pPr>
      <w:rPr>
        <w:rFonts w:ascii="Wingdings" w:hAnsi="Wingdings" w:hint="default"/>
      </w:rPr>
    </w:lvl>
    <w:lvl w:ilvl="6" w:tplc="04090001" w:tentative="1">
      <w:start w:val="1"/>
      <w:numFmt w:val="bullet"/>
      <w:lvlText w:val=""/>
      <w:lvlJc w:val="left"/>
      <w:pPr>
        <w:ind w:left="5280" w:hanging="360"/>
      </w:pPr>
      <w:rPr>
        <w:rFonts w:ascii="Symbol" w:hAnsi="Symbol" w:hint="default"/>
      </w:rPr>
    </w:lvl>
    <w:lvl w:ilvl="7" w:tplc="04090003" w:tentative="1">
      <w:start w:val="1"/>
      <w:numFmt w:val="bullet"/>
      <w:lvlText w:val="o"/>
      <w:lvlJc w:val="left"/>
      <w:pPr>
        <w:ind w:left="6000" w:hanging="360"/>
      </w:pPr>
      <w:rPr>
        <w:rFonts w:ascii="Courier New" w:hAnsi="Courier New" w:cs="Courier New" w:hint="default"/>
      </w:rPr>
    </w:lvl>
    <w:lvl w:ilvl="8" w:tplc="04090005" w:tentative="1">
      <w:start w:val="1"/>
      <w:numFmt w:val="bullet"/>
      <w:lvlText w:val=""/>
      <w:lvlJc w:val="left"/>
      <w:pPr>
        <w:ind w:left="6720" w:hanging="360"/>
      </w:pPr>
      <w:rPr>
        <w:rFonts w:ascii="Wingdings" w:hAnsi="Wingdings" w:hint="default"/>
      </w:rPr>
    </w:lvl>
  </w:abstractNum>
  <w:abstractNum w:abstractNumId="15" w15:restartNumberingAfterBreak="0">
    <w:nsid w:val="6B514737"/>
    <w:multiLevelType w:val="singleLevel"/>
    <w:tmpl w:val="40090019"/>
    <w:lvl w:ilvl="0">
      <w:start w:val="1"/>
      <w:numFmt w:val="decimal"/>
      <w:lvlText w:val="%1."/>
      <w:lvlJc w:val="left"/>
      <w:pPr>
        <w:ind w:left="480" w:hanging="240"/>
      </w:pPr>
      <w:rPr>
        <w:rFonts w:hint="default"/>
      </w:rPr>
    </w:lvl>
  </w:abstractNum>
  <w:abstractNum w:abstractNumId="16" w15:restartNumberingAfterBreak="0">
    <w:nsid w:val="6BA328B1"/>
    <w:multiLevelType w:val="hybridMultilevel"/>
    <w:tmpl w:val="A0DA76FE"/>
    <w:lvl w:ilvl="0" w:tplc="04090001">
      <w:start w:val="1"/>
      <w:numFmt w:val="bullet"/>
      <w:lvlText w:val=""/>
      <w:lvlJc w:val="left"/>
      <w:pPr>
        <w:ind w:left="960" w:hanging="360"/>
      </w:pPr>
      <w:rPr>
        <w:rFonts w:ascii="Symbol" w:hAnsi="Symbol" w:hint="default"/>
      </w:rPr>
    </w:lvl>
    <w:lvl w:ilvl="1" w:tplc="04090003" w:tentative="1">
      <w:start w:val="1"/>
      <w:numFmt w:val="bullet"/>
      <w:lvlText w:val="o"/>
      <w:lvlJc w:val="left"/>
      <w:pPr>
        <w:ind w:left="1680" w:hanging="360"/>
      </w:pPr>
      <w:rPr>
        <w:rFonts w:ascii="Courier New" w:hAnsi="Courier New" w:cs="Courier New" w:hint="default"/>
      </w:rPr>
    </w:lvl>
    <w:lvl w:ilvl="2" w:tplc="04090005" w:tentative="1">
      <w:start w:val="1"/>
      <w:numFmt w:val="bullet"/>
      <w:lvlText w:val=""/>
      <w:lvlJc w:val="left"/>
      <w:pPr>
        <w:ind w:left="2400" w:hanging="360"/>
      </w:pPr>
      <w:rPr>
        <w:rFonts w:ascii="Wingdings" w:hAnsi="Wingdings" w:hint="default"/>
      </w:rPr>
    </w:lvl>
    <w:lvl w:ilvl="3" w:tplc="04090001" w:tentative="1">
      <w:start w:val="1"/>
      <w:numFmt w:val="bullet"/>
      <w:lvlText w:val=""/>
      <w:lvlJc w:val="left"/>
      <w:pPr>
        <w:ind w:left="3120" w:hanging="360"/>
      </w:pPr>
      <w:rPr>
        <w:rFonts w:ascii="Symbol" w:hAnsi="Symbol" w:hint="default"/>
      </w:rPr>
    </w:lvl>
    <w:lvl w:ilvl="4" w:tplc="04090003" w:tentative="1">
      <w:start w:val="1"/>
      <w:numFmt w:val="bullet"/>
      <w:lvlText w:val="o"/>
      <w:lvlJc w:val="left"/>
      <w:pPr>
        <w:ind w:left="3840" w:hanging="360"/>
      </w:pPr>
      <w:rPr>
        <w:rFonts w:ascii="Courier New" w:hAnsi="Courier New" w:cs="Courier New" w:hint="default"/>
      </w:rPr>
    </w:lvl>
    <w:lvl w:ilvl="5" w:tplc="04090005" w:tentative="1">
      <w:start w:val="1"/>
      <w:numFmt w:val="bullet"/>
      <w:lvlText w:val=""/>
      <w:lvlJc w:val="left"/>
      <w:pPr>
        <w:ind w:left="4560" w:hanging="360"/>
      </w:pPr>
      <w:rPr>
        <w:rFonts w:ascii="Wingdings" w:hAnsi="Wingdings" w:hint="default"/>
      </w:rPr>
    </w:lvl>
    <w:lvl w:ilvl="6" w:tplc="04090001" w:tentative="1">
      <w:start w:val="1"/>
      <w:numFmt w:val="bullet"/>
      <w:lvlText w:val=""/>
      <w:lvlJc w:val="left"/>
      <w:pPr>
        <w:ind w:left="5280" w:hanging="360"/>
      </w:pPr>
      <w:rPr>
        <w:rFonts w:ascii="Symbol" w:hAnsi="Symbol" w:hint="default"/>
      </w:rPr>
    </w:lvl>
    <w:lvl w:ilvl="7" w:tplc="04090003" w:tentative="1">
      <w:start w:val="1"/>
      <w:numFmt w:val="bullet"/>
      <w:lvlText w:val="o"/>
      <w:lvlJc w:val="left"/>
      <w:pPr>
        <w:ind w:left="6000" w:hanging="360"/>
      </w:pPr>
      <w:rPr>
        <w:rFonts w:ascii="Courier New" w:hAnsi="Courier New" w:cs="Courier New" w:hint="default"/>
      </w:rPr>
    </w:lvl>
    <w:lvl w:ilvl="8" w:tplc="04090005" w:tentative="1">
      <w:start w:val="1"/>
      <w:numFmt w:val="bullet"/>
      <w:lvlText w:val=""/>
      <w:lvlJc w:val="left"/>
      <w:pPr>
        <w:ind w:left="6720" w:hanging="360"/>
      </w:pPr>
      <w:rPr>
        <w:rFonts w:ascii="Wingdings" w:hAnsi="Wingdings" w:hint="default"/>
      </w:rPr>
    </w:lvl>
  </w:abstractNum>
  <w:abstractNum w:abstractNumId="17" w15:restartNumberingAfterBreak="0">
    <w:nsid w:val="6C7A4A29"/>
    <w:multiLevelType w:val="multilevel"/>
    <w:tmpl w:val="4D6825E8"/>
    <w:styleLink w:val="111111"/>
    <w:lvl w:ilvl="0">
      <w:start w:val="1"/>
      <w:numFmt w:val="decimal"/>
      <w:lvlText w:val="%1."/>
      <w:lvlJc w:val="left"/>
      <w:pPr>
        <w:ind w:left="360" w:hanging="360"/>
      </w:pPr>
      <w:rPr>
        <w:rFonts w:ascii="Linux Biolinum O" w:hAnsi="Linux Biolinum O" w:cs="Linux Biolinum 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6CC87F05"/>
    <w:multiLevelType w:val="hybridMultilevel"/>
    <w:tmpl w:val="4A10C8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7"/>
  </w:num>
  <w:num w:numId="3">
    <w:abstractNumId w:val="13"/>
  </w:num>
  <w:num w:numId="4">
    <w:abstractNumId w:val="1"/>
  </w:num>
  <w:num w:numId="5">
    <w:abstractNumId w:val="7"/>
  </w:num>
  <w:num w:numId="6">
    <w:abstractNumId w:val="10"/>
  </w:num>
  <w:num w:numId="7">
    <w:abstractNumId w:val="15"/>
  </w:num>
  <w:num w:numId="8">
    <w:abstractNumId w:val="4"/>
  </w:num>
  <w:num w:numId="9">
    <w:abstractNumId w:val="11"/>
  </w:num>
  <w:num w:numId="10">
    <w:abstractNumId w:val="18"/>
  </w:num>
  <w:num w:numId="11">
    <w:abstractNumId w:val="9"/>
  </w:num>
  <w:num w:numId="12">
    <w:abstractNumId w:val="16"/>
  </w:num>
  <w:num w:numId="13">
    <w:abstractNumId w:val="12"/>
  </w:num>
  <w:num w:numId="14">
    <w:abstractNumId w:val="8"/>
  </w:num>
  <w:num w:numId="15">
    <w:abstractNumId w:val="14"/>
  </w:num>
  <w:num w:numId="16">
    <w:abstractNumId w:val="3"/>
  </w:num>
  <w:num w:numId="17">
    <w:abstractNumId w:val="2"/>
  </w:num>
  <w:num w:numId="18">
    <w:abstractNumId w:val="5"/>
  </w:num>
  <w:num w:numId="1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2"/>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B434B"/>
    <w:rsid w:val="00002062"/>
    <w:rsid w:val="000075E4"/>
    <w:rsid w:val="000308EA"/>
    <w:rsid w:val="00035A22"/>
    <w:rsid w:val="000512D7"/>
    <w:rsid w:val="00054E0A"/>
    <w:rsid w:val="00080C59"/>
    <w:rsid w:val="000815A4"/>
    <w:rsid w:val="0008391F"/>
    <w:rsid w:val="0009314B"/>
    <w:rsid w:val="00097EF9"/>
    <w:rsid w:val="000C0423"/>
    <w:rsid w:val="000C29AD"/>
    <w:rsid w:val="000D0995"/>
    <w:rsid w:val="000D281D"/>
    <w:rsid w:val="000D46A3"/>
    <w:rsid w:val="000D6541"/>
    <w:rsid w:val="000D6B3D"/>
    <w:rsid w:val="000F1A4C"/>
    <w:rsid w:val="000F1D0C"/>
    <w:rsid w:val="000F4E3C"/>
    <w:rsid w:val="000F7656"/>
    <w:rsid w:val="001142BA"/>
    <w:rsid w:val="00121A57"/>
    <w:rsid w:val="001329DA"/>
    <w:rsid w:val="001517C9"/>
    <w:rsid w:val="0017169B"/>
    <w:rsid w:val="0017278F"/>
    <w:rsid w:val="001754DD"/>
    <w:rsid w:val="001A3147"/>
    <w:rsid w:val="001B2452"/>
    <w:rsid w:val="001B58B2"/>
    <w:rsid w:val="001B633D"/>
    <w:rsid w:val="001C6FC6"/>
    <w:rsid w:val="001D3AB8"/>
    <w:rsid w:val="001D3CDD"/>
    <w:rsid w:val="001D5936"/>
    <w:rsid w:val="001E0D69"/>
    <w:rsid w:val="001E5BE2"/>
    <w:rsid w:val="00200204"/>
    <w:rsid w:val="002064DC"/>
    <w:rsid w:val="0022111E"/>
    <w:rsid w:val="00224FE1"/>
    <w:rsid w:val="00225289"/>
    <w:rsid w:val="0023048B"/>
    <w:rsid w:val="00231DBC"/>
    <w:rsid w:val="00254560"/>
    <w:rsid w:val="00254815"/>
    <w:rsid w:val="002601C2"/>
    <w:rsid w:val="002644B2"/>
    <w:rsid w:val="00273F30"/>
    <w:rsid w:val="002777DB"/>
    <w:rsid w:val="00277C30"/>
    <w:rsid w:val="0029158F"/>
    <w:rsid w:val="00292C1F"/>
    <w:rsid w:val="00295FE9"/>
    <w:rsid w:val="00296257"/>
    <w:rsid w:val="002A18F2"/>
    <w:rsid w:val="002A2BF0"/>
    <w:rsid w:val="002C0A70"/>
    <w:rsid w:val="002C37CC"/>
    <w:rsid w:val="002E204E"/>
    <w:rsid w:val="002F3800"/>
    <w:rsid w:val="002F58C9"/>
    <w:rsid w:val="002F5B40"/>
    <w:rsid w:val="003033AF"/>
    <w:rsid w:val="00320F09"/>
    <w:rsid w:val="0032547D"/>
    <w:rsid w:val="003350F1"/>
    <w:rsid w:val="00340671"/>
    <w:rsid w:val="003407A1"/>
    <w:rsid w:val="003418EE"/>
    <w:rsid w:val="00343A3F"/>
    <w:rsid w:val="00345C1B"/>
    <w:rsid w:val="00350CCB"/>
    <w:rsid w:val="00352555"/>
    <w:rsid w:val="003645EF"/>
    <w:rsid w:val="003756D0"/>
    <w:rsid w:val="0038788A"/>
    <w:rsid w:val="00390E78"/>
    <w:rsid w:val="00392DF4"/>
    <w:rsid w:val="003A253B"/>
    <w:rsid w:val="003A3474"/>
    <w:rsid w:val="003B03F5"/>
    <w:rsid w:val="003B2619"/>
    <w:rsid w:val="003B2BBB"/>
    <w:rsid w:val="003B693D"/>
    <w:rsid w:val="003D5DB8"/>
    <w:rsid w:val="003E3A4F"/>
    <w:rsid w:val="0040222E"/>
    <w:rsid w:val="00406141"/>
    <w:rsid w:val="004305CC"/>
    <w:rsid w:val="00434E05"/>
    <w:rsid w:val="00437039"/>
    <w:rsid w:val="00442C5C"/>
    <w:rsid w:val="004445B7"/>
    <w:rsid w:val="0044485C"/>
    <w:rsid w:val="00453EEE"/>
    <w:rsid w:val="00457C1D"/>
    <w:rsid w:val="00462A4D"/>
    <w:rsid w:val="004668FA"/>
    <w:rsid w:val="0047133A"/>
    <w:rsid w:val="004759A6"/>
    <w:rsid w:val="00477CBA"/>
    <w:rsid w:val="00480C8B"/>
    <w:rsid w:val="004923DD"/>
    <w:rsid w:val="004B27F3"/>
    <w:rsid w:val="004D1633"/>
    <w:rsid w:val="004E0114"/>
    <w:rsid w:val="004E189C"/>
    <w:rsid w:val="004E5A00"/>
    <w:rsid w:val="00504361"/>
    <w:rsid w:val="0050798A"/>
    <w:rsid w:val="00511AD1"/>
    <w:rsid w:val="005138F1"/>
    <w:rsid w:val="00522A13"/>
    <w:rsid w:val="00531AE5"/>
    <w:rsid w:val="0053371F"/>
    <w:rsid w:val="00543263"/>
    <w:rsid w:val="005460BB"/>
    <w:rsid w:val="00547F6A"/>
    <w:rsid w:val="00562A32"/>
    <w:rsid w:val="00574DB1"/>
    <w:rsid w:val="00576AB0"/>
    <w:rsid w:val="0058227A"/>
    <w:rsid w:val="00582DE6"/>
    <w:rsid w:val="00584E1B"/>
    <w:rsid w:val="0058788F"/>
    <w:rsid w:val="00590AA9"/>
    <w:rsid w:val="00593693"/>
    <w:rsid w:val="005B434B"/>
    <w:rsid w:val="005B4AAC"/>
    <w:rsid w:val="005C3913"/>
    <w:rsid w:val="005E28A7"/>
    <w:rsid w:val="005F30B5"/>
    <w:rsid w:val="005F4F98"/>
    <w:rsid w:val="00600503"/>
    <w:rsid w:val="00605E38"/>
    <w:rsid w:val="006133C8"/>
    <w:rsid w:val="00617E9E"/>
    <w:rsid w:val="00625E50"/>
    <w:rsid w:val="00630560"/>
    <w:rsid w:val="00633491"/>
    <w:rsid w:val="006372F4"/>
    <w:rsid w:val="0065139B"/>
    <w:rsid w:val="006561B0"/>
    <w:rsid w:val="00665A95"/>
    <w:rsid w:val="00675C5A"/>
    <w:rsid w:val="00681876"/>
    <w:rsid w:val="006957A7"/>
    <w:rsid w:val="00696B4D"/>
    <w:rsid w:val="006A1898"/>
    <w:rsid w:val="006A4D80"/>
    <w:rsid w:val="006B12F1"/>
    <w:rsid w:val="006B5C30"/>
    <w:rsid w:val="006E5F98"/>
    <w:rsid w:val="006F7E7B"/>
    <w:rsid w:val="00705E5A"/>
    <w:rsid w:val="00711EC1"/>
    <w:rsid w:val="00714870"/>
    <w:rsid w:val="00720F9D"/>
    <w:rsid w:val="00722E28"/>
    <w:rsid w:val="00727A4C"/>
    <w:rsid w:val="00733752"/>
    <w:rsid w:val="007348EC"/>
    <w:rsid w:val="00734B63"/>
    <w:rsid w:val="00736432"/>
    <w:rsid w:val="00737F1F"/>
    <w:rsid w:val="00751801"/>
    <w:rsid w:val="00751FFF"/>
    <w:rsid w:val="007523B3"/>
    <w:rsid w:val="00771BE8"/>
    <w:rsid w:val="007742F8"/>
    <w:rsid w:val="007817B7"/>
    <w:rsid w:val="007950B9"/>
    <w:rsid w:val="007A1595"/>
    <w:rsid w:val="007B36F5"/>
    <w:rsid w:val="007C681B"/>
    <w:rsid w:val="007E20EF"/>
    <w:rsid w:val="007E7049"/>
    <w:rsid w:val="007F1E43"/>
    <w:rsid w:val="007F2202"/>
    <w:rsid w:val="0080103E"/>
    <w:rsid w:val="00802B39"/>
    <w:rsid w:val="00810BDD"/>
    <w:rsid w:val="0081437E"/>
    <w:rsid w:val="00824173"/>
    <w:rsid w:val="00845644"/>
    <w:rsid w:val="008468A1"/>
    <w:rsid w:val="00854D22"/>
    <w:rsid w:val="00881147"/>
    <w:rsid w:val="0088222C"/>
    <w:rsid w:val="00884E06"/>
    <w:rsid w:val="00896F25"/>
    <w:rsid w:val="008A30E9"/>
    <w:rsid w:val="008C654F"/>
    <w:rsid w:val="008D14C0"/>
    <w:rsid w:val="008F39E5"/>
    <w:rsid w:val="00900D62"/>
    <w:rsid w:val="00920182"/>
    <w:rsid w:val="00930835"/>
    <w:rsid w:val="00932291"/>
    <w:rsid w:val="00940024"/>
    <w:rsid w:val="00942328"/>
    <w:rsid w:val="00947BAD"/>
    <w:rsid w:val="009641B8"/>
    <w:rsid w:val="009767E5"/>
    <w:rsid w:val="00983BC0"/>
    <w:rsid w:val="00997C8C"/>
    <w:rsid w:val="009A3D1D"/>
    <w:rsid w:val="009B4023"/>
    <w:rsid w:val="009B4B30"/>
    <w:rsid w:val="009B586C"/>
    <w:rsid w:val="009B76D7"/>
    <w:rsid w:val="009C3C61"/>
    <w:rsid w:val="009D32BE"/>
    <w:rsid w:val="009D528E"/>
    <w:rsid w:val="009E1552"/>
    <w:rsid w:val="009E1D0B"/>
    <w:rsid w:val="009E26AF"/>
    <w:rsid w:val="009F04FC"/>
    <w:rsid w:val="009F313F"/>
    <w:rsid w:val="009F5D56"/>
    <w:rsid w:val="009F684F"/>
    <w:rsid w:val="00A00E62"/>
    <w:rsid w:val="00A2094E"/>
    <w:rsid w:val="00A27A9F"/>
    <w:rsid w:val="00A3685D"/>
    <w:rsid w:val="00A43A30"/>
    <w:rsid w:val="00A501F1"/>
    <w:rsid w:val="00A535E3"/>
    <w:rsid w:val="00A55475"/>
    <w:rsid w:val="00A6011A"/>
    <w:rsid w:val="00A66523"/>
    <w:rsid w:val="00A7087F"/>
    <w:rsid w:val="00A73504"/>
    <w:rsid w:val="00A7680B"/>
    <w:rsid w:val="00A84304"/>
    <w:rsid w:val="00A901F8"/>
    <w:rsid w:val="00AA2C80"/>
    <w:rsid w:val="00AB0C1F"/>
    <w:rsid w:val="00AC0CA5"/>
    <w:rsid w:val="00AD6C5E"/>
    <w:rsid w:val="00AE61BB"/>
    <w:rsid w:val="00AF5390"/>
    <w:rsid w:val="00B01BEB"/>
    <w:rsid w:val="00B20067"/>
    <w:rsid w:val="00B31D2B"/>
    <w:rsid w:val="00B40EB1"/>
    <w:rsid w:val="00B60062"/>
    <w:rsid w:val="00B63F02"/>
    <w:rsid w:val="00B64680"/>
    <w:rsid w:val="00B657BD"/>
    <w:rsid w:val="00BA28B1"/>
    <w:rsid w:val="00BB0B76"/>
    <w:rsid w:val="00BB25B0"/>
    <w:rsid w:val="00BC36AF"/>
    <w:rsid w:val="00BC42FB"/>
    <w:rsid w:val="00BD04E6"/>
    <w:rsid w:val="00BE49AA"/>
    <w:rsid w:val="00BE68A6"/>
    <w:rsid w:val="00BF3AE4"/>
    <w:rsid w:val="00C047E8"/>
    <w:rsid w:val="00C06FBA"/>
    <w:rsid w:val="00C12C89"/>
    <w:rsid w:val="00C37B63"/>
    <w:rsid w:val="00C37D32"/>
    <w:rsid w:val="00C40FCA"/>
    <w:rsid w:val="00C41536"/>
    <w:rsid w:val="00C470A9"/>
    <w:rsid w:val="00C475D7"/>
    <w:rsid w:val="00C47FB3"/>
    <w:rsid w:val="00C53C1C"/>
    <w:rsid w:val="00C702D4"/>
    <w:rsid w:val="00CA19F3"/>
    <w:rsid w:val="00CA4B51"/>
    <w:rsid w:val="00CB576A"/>
    <w:rsid w:val="00CC205D"/>
    <w:rsid w:val="00CF0C80"/>
    <w:rsid w:val="00D07298"/>
    <w:rsid w:val="00D11DA6"/>
    <w:rsid w:val="00D23932"/>
    <w:rsid w:val="00D33933"/>
    <w:rsid w:val="00D507AA"/>
    <w:rsid w:val="00D5153C"/>
    <w:rsid w:val="00D6251A"/>
    <w:rsid w:val="00D832F9"/>
    <w:rsid w:val="00D94DCF"/>
    <w:rsid w:val="00DA1CE2"/>
    <w:rsid w:val="00DA36BA"/>
    <w:rsid w:val="00DE548F"/>
    <w:rsid w:val="00E037CD"/>
    <w:rsid w:val="00E17A3E"/>
    <w:rsid w:val="00E23ADA"/>
    <w:rsid w:val="00E44F49"/>
    <w:rsid w:val="00E55E8D"/>
    <w:rsid w:val="00E665B3"/>
    <w:rsid w:val="00E8234D"/>
    <w:rsid w:val="00E92194"/>
    <w:rsid w:val="00EB47D8"/>
    <w:rsid w:val="00EC3308"/>
    <w:rsid w:val="00ED7FC6"/>
    <w:rsid w:val="00EE40EC"/>
    <w:rsid w:val="00EE4AF2"/>
    <w:rsid w:val="00EF144B"/>
    <w:rsid w:val="00EF5BB9"/>
    <w:rsid w:val="00F07897"/>
    <w:rsid w:val="00F46728"/>
    <w:rsid w:val="00F570F1"/>
    <w:rsid w:val="00F6354E"/>
    <w:rsid w:val="00F64BC5"/>
    <w:rsid w:val="00F72FA0"/>
    <w:rsid w:val="00F92A60"/>
    <w:rsid w:val="00F96715"/>
    <w:rsid w:val="00FA65E4"/>
    <w:rsid w:val="00FA6CB6"/>
    <w:rsid w:val="00FB0A49"/>
    <w:rsid w:val="00FC1D07"/>
    <w:rsid w:val="00FD21F1"/>
    <w:rsid w:val="00FD6EB8"/>
    <w:rsid w:val="00FE59A6"/>
    <w:rsid w:val="00FF36EC"/>
    <w:rsid w:val="00FF5A6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6BEE254"/>
  <w15:chartTrackingRefBased/>
  <w15:docId w15:val="{0EF8B8BE-2895-48C3-BC19-C1E602755B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B434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5B434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igureCaptionChar">
    <w:name w:val="FigureCaption Char"/>
    <w:link w:val="FigureCaption"/>
    <w:locked/>
    <w:rsid w:val="005B434B"/>
    <w:rPr>
      <w:rFonts w:ascii="Linux Biolinum O" w:eastAsia="Cambria" w:hAnsi="Linux Biolinum O" w:cs="Linux Biolinum O"/>
      <w:sz w:val="16"/>
      <w:lang w:eastAsia="ja-JP"/>
    </w:rPr>
  </w:style>
  <w:style w:type="paragraph" w:customStyle="1" w:styleId="FigureCaption">
    <w:name w:val="FigureCaption"/>
    <w:link w:val="FigureCaptionChar"/>
    <w:autoRedefine/>
    <w:rsid w:val="005B434B"/>
    <w:pPr>
      <w:keepNext/>
      <w:spacing w:before="60" w:after="180" w:line="200" w:lineRule="atLeast"/>
      <w:jc w:val="center"/>
    </w:pPr>
    <w:rPr>
      <w:rFonts w:ascii="Linux Biolinum O" w:eastAsia="Cambria" w:hAnsi="Linux Biolinum O" w:cs="Linux Biolinum O"/>
      <w:sz w:val="16"/>
      <w:lang w:eastAsia="ja-JP"/>
    </w:rPr>
  </w:style>
  <w:style w:type="paragraph" w:customStyle="1" w:styleId="Image">
    <w:name w:val="Image"/>
    <w:basedOn w:val="Normal"/>
    <w:rsid w:val="005B434B"/>
    <w:pPr>
      <w:keepNext/>
      <w:spacing w:after="200" w:line="225" w:lineRule="atLeast"/>
      <w:jc w:val="center"/>
    </w:pPr>
    <w:rPr>
      <w:rFonts w:ascii="Linux Libertine O" w:eastAsia="Cambria" w:hAnsi="Linux Libertine O" w:cs="Linux Libertine O"/>
      <w:sz w:val="18"/>
      <w:szCs w:val="24"/>
    </w:rPr>
  </w:style>
  <w:style w:type="paragraph" w:styleId="ListParagraph">
    <w:name w:val="List Paragraph"/>
    <w:qFormat/>
    <w:rsid w:val="005B434B"/>
    <w:pPr>
      <w:numPr>
        <w:numId w:val="5"/>
      </w:numPr>
      <w:shd w:val="clear" w:color="auto" w:fill="FFFFFF"/>
      <w:tabs>
        <w:tab w:val="left" w:pos="480"/>
      </w:tabs>
      <w:spacing w:before="120" w:after="120" w:line="270" w:lineRule="atLeast"/>
      <w:contextualSpacing/>
      <w:jc w:val="both"/>
    </w:pPr>
    <w:rPr>
      <w:rFonts w:ascii="Linux Libertine O" w:eastAsia="Cambria" w:hAnsi="Linux Libertine O" w:cs="Linux Libertine O"/>
      <w:sz w:val="18"/>
      <w:szCs w:val="20"/>
    </w:rPr>
  </w:style>
  <w:style w:type="paragraph" w:customStyle="1" w:styleId="Head1">
    <w:name w:val="Head1"/>
    <w:basedOn w:val="Heading1"/>
    <w:next w:val="Para"/>
    <w:qFormat/>
    <w:rsid w:val="005B434B"/>
    <w:pPr>
      <w:numPr>
        <w:numId w:val="14"/>
      </w:numPr>
      <w:tabs>
        <w:tab w:val="left" w:pos="240"/>
        <w:tab w:val="num" w:pos="360"/>
      </w:tabs>
      <w:spacing w:before="320" w:after="60" w:line="225" w:lineRule="atLeast"/>
    </w:pPr>
    <w:rPr>
      <w:rFonts w:ascii="Linux Biolinum O" w:eastAsia="Times New Roman" w:hAnsi="Linux Biolinum O" w:cs="Linux Biolinum O"/>
      <w:b/>
      <w:bCs/>
      <w:caps/>
      <w:color w:val="auto"/>
      <w:sz w:val="18"/>
      <w:szCs w:val="20"/>
    </w:rPr>
  </w:style>
  <w:style w:type="paragraph" w:customStyle="1" w:styleId="Head2">
    <w:name w:val="Head2"/>
    <w:basedOn w:val="Heading2"/>
    <w:next w:val="Para"/>
    <w:qFormat/>
    <w:rsid w:val="005B434B"/>
    <w:pPr>
      <w:numPr>
        <w:ilvl w:val="1"/>
        <w:numId w:val="14"/>
      </w:numPr>
      <w:tabs>
        <w:tab w:val="num" w:pos="360"/>
      </w:tabs>
      <w:spacing w:before="240" w:after="60" w:line="225" w:lineRule="atLeast"/>
    </w:pPr>
    <w:rPr>
      <w:rFonts w:ascii="Linux Biolinum O" w:eastAsia="Times New Roman" w:hAnsi="Linux Biolinum O" w:cs="Linux Biolinum O"/>
      <w:b/>
      <w:bCs/>
      <w:color w:val="auto"/>
      <w:sz w:val="18"/>
      <w:szCs w:val="20"/>
    </w:rPr>
  </w:style>
  <w:style w:type="paragraph" w:customStyle="1" w:styleId="Head3old">
    <w:name w:val="Head3old"/>
    <w:next w:val="Para"/>
    <w:link w:val="Head3oldChar"/>
    <w:qFormat/>
    <w:rsid w:val="005B434B"/>
    <w:pPr>
      <w:keepNext/>
      <w:spacing w:before="240" w:after="60" w:line="225" w:lineRule="atLeast"/>
    </w:pPr>
    <w:rPr>
      <w:rFonts w:ascii="Linux Biolinum O" w:eastAsia="MS Mincho" w:hAnsi="Linux Biolinum O" w:cs="Linux Biolinum O"/>
      <w:b/>
      <w:i/>
      <w:sz w:val="18"/>
      <w:szCs w:val="20"/>
    </w:rPr>
  </w:style>
  <w:style w:type="paragraph" w:customStyle="1" w:styleId="Para">
    <w:name w:val="Para"/>
    <w:basedOn w:val="Normal"/>
    <w:next w:val="ParaContinue"/>
    <w:rsid w:val="005B434B"/>
    <w:pPr>
      <w:spacing w:after="0" w:line="270" w:lineRule="atLeast"/>
      <w:ind w:firstLine="240"/>
      <w:jc w:val="both"/>
    </w:pPr>
    <w:rPr>
      <w:rFonts w:ascii="Linux Libertine O" w:eastAsia="Cambria" w:hAnsi="Linux Libertine O" w:cs="Linux Libertine O"/>
      <w:sz w:val="18"/>
      <w:szCs w:val="24"/>
      <w:lang w:eastAsia="ja-JP"/>
    </w:rPr>
  </w:style>
  <w:style w:type="character" w:styleId="Hyperlink">
    <w:name w:val="Hyperlink"/>
    <w:rsid w:val="005B434B"/>
    <w:rPr>
      <w:rFonts w:ascii="Linux Libertine O" w:hAnsi="Linux Libertine O" w:cs="Linux Libertine O" w:hint="default"/>
      <w:color w:val="0000FF"/>
      <w:u w:val="single"/>
    </w:rPr>
  </w:style>
  <w:style w:type="paragraph" w:styleId="Subtitle">
    <w:name w:val="Subtitle"/>
    <w:basedOn w:val="Normal"/>
    <w:next w:val="Normal"/>
    <w:link w:val="SubtitleChar"/>
    <w:qFormat/>
    <w:rsid w:val="005B434B"/>
    <w:pPr>
      <w:spacing w:after="360" w:line="333" w:lineRule="atLeast"/>
    </w:pPr>
    <w:rPr>
      <w:rFonts w:ascii="Linux Biolinum O" w:eastAsia="MS Gothic" w:hAnsi="Linux Biolinum O" w:cs="Linux Biolinum O"/>
      <w:iCs/>
      <w:sz w:val="18"/>
      <w:szCs w:val="24"/>
    </w:rPr>
  </w:style>
  <w:style w:type="character" w:customStyle="1" w:styleId="SubtitleChar">
    <w:name w:val="Subtitle Char"/>
    <w:basedOn w:val="DefaultParagraphFont"/>
    <w:link w:val="Subtitle"/>
    <w:rsid w:val="005B434B"/>
    <w:rPr>
      <w:rFonts w:ascii="Linux Biolinum O" w:eastAsia="MS Gothic" w:hAnsi="Linux Biolinum O" w:cs="Linux Biolinum O"/>
      <w:iCs/>
      <w:sz w:val="18"/>
      <w:szCs w:val="24"/>
    </w:rPr>
  </w:style>
  <w:style w:type="paragraph" w:customStyle="1" w:styleId="Abstract">
    <w:name w:val="Abstract"/>
    <w:rsid w:val="005B434B"/>
    <w:pPr>
      <w:spacing w:before="200" w:after="0" w:line="240" w:lineRule="atLeast"/>
      <w:jc w:val="both"/>
    </w:pPr>
    <w:rPr>
      <w:rFonts w:ascii="Linux Libertine O" w:eastAsia="Cambria" w:hAnsi="Linux Libertine O" w:cs="Linux Libertine O"/>
      <w:sz w:val="16"/>
    </w:rPr>
  </w:style>
  <w:style w:type="paragraph" w:customStyle="1" w:styleId="Affiliation">
    <w:name w:val="Affiliation"/>
    <w:rsid w:val="005B434B"/>
    <w:pPr>
      <w:spacing w:before="60" w:after="0" w:line="297" w:lineRule="atLeast"/>
    </w:pPr>
    <w:rPr>
      <w:rFonts w:ascii="Linux Libertine O" w:eastAsia="Times New Roman" w:hAnsi="Linux Libertine O" w:cs="Linux Libertine O"/>
      <w:sz w:val="18"/>
      <w:szCs w:val="20"/>
    </w:rPr>
  </w:style>
  <w:style w:type="paragraph" w:customStyle="1" w:styleId="Titledocument">
    <w:name w:val="Title_document"/>
    <w:link w:val="TitledocumentChar"/>
    <w:rsid w:val="005B434B"/>
    <w:pPr>
      <w:spacing w:after="0" w:line="360" w:lineRule="atLeast"/>
    </w:pPr>
    <w:rPr>
      <w:rFonts w:ascii="Linux Biolinum O" w:eastAsia="Times New Roman" w:hAnsi="Linux Biolinum O" w:cs="Linux Biolinum O"/>
      <w:b/>
      <w:bCs/>
      <w:sz w:val="24"/>
      <w:szCs w:val="20"/>
    </w:rPr>
  </w:style>
  <w:style w:type="paragraph" w:customStyle="1" w:styleId="ACMRefHead">
    <w:name w:val="ACMRefHead"/>
    <w:basedOn w:val="Titledocument"/>
    <w:link w:val="ACMRefHeadChar"/>
    <w:rsid w:val="005B434B"/>
    <w:pPr>
      <w:spacing w:before="160" w:line="192" w:lineRule="atLeast"/>
      <w:jc w:val="both"/>
    </w:pPr>
    <w:rPr>
      <w:rFonts w:ascii="Linux Libertine O" w:hAnsi="Linux Libertine O" w:cs="Linux Libertine O"/>
      <w:sz w:val="16"/>
    </w:rPr>
  </w:style>
  <w:style w:type="character" w:customStyle="1" w:styleId="TitledocumentChar">
    <w:name w:val="Title_document Char"/>
    <w:basedOn w:val="DefaultParagraphFont"/>
    <w:link w:val="Titledocument"/>
    <w:rsid w:val="005B434B"/>
    <w:rPr>
      <w:rFonts w:ascii="Linux Biolinum O" w:eastAsia="Times New Roman" w:hAnsi="Linux Biolinum O" w:cs="Linux Biolinum O"/>
      <w:b/>
      <w:bCs/>
      <w:sz w:val="24"/>
      <w:szCs w:val="20"/>
    </w:rPr>
  </w:style>
  <w:style w:type="character" w:customStyle="1" w:styleId="AckHeadChar">
    <w:name w:val="AckHead Char"/>
    <w:link w:val="AckHead"/>
    <w:locked/>
    <w:rsid w:val="005B434B"/>
    <w:rPr>
      <w:rFonts w:ascii="Linux Biolinum O" w:eastAsia="Cambria" w:hAnsi="Linux Biolinum O" w:cs="Linux Biolinum O"/>
      <w:b/>
      <w:sz w:val="18"/>
      <w:lang w:eastAsia="ja-JP"/>
    </w:rPr>
  </w:style>
  <w:style w:type="paragraph" w:customStyle="1" w:styleId="AckHead">
    <w:name w:val="AckHead"/>
    <w:next w:val="AckPara"/>
    <w:link w:val="AckHeadChar"/>
    <w:rsid w:val="005B434B"/>
    <w:pPr>
      <w:keepNext/>
      <w:spacing w:before="240" w:after="60" w:line="225" w:lineRule="atLeast"/>
    </w:pPr>
    <w:rPr>
      <w:rFonts w:ascii="Linux Biolinum O" w:eastAsia="Cambria" w:hAnsi="Linux Biolinum O" w:cs="Linux Biolinum O"/>
      <w:b/>
      <w:sz w:val="18"/>
      <w:lang w:eastAsia="ja-JP"/>
    </w:rPr>
  </w:style>
  <w:style w:type="paragraph" w:customStyle="1" w:styleId="AckPara">
    <w:name w:val="AckPara"/>
    <w:basedOn w:val="Normal"/>
    <w:next w:val="ParaContinue"/>
    <w:rsid w:val="005B434B"/>
    <w:pPr>
      <w:spacing w:after="0" w:line="270" w:lineRule="atLeast"/>
      <w:jc w:val="both"/>
    </w:pPr>
    <w:rPr>
      <w:rFonts w:ascii="Linux Libertine O" w:eastAsia="Cambria" w:hAnsi="Linux Libertine O" w:cs="Linux Libertine O"/>
      <w:sz w:val="18"/>
      <w:lang w:eastAsia="it-IT"/>
    </w:rPr>
  </w:style>
  <w:style w:type="paragraph" w:customStyle="1" w:styleId="AppendixH1">
    <w:name w:val="AppendixH1"/>
    <w:next w:val="Para"/>
    <w:rsid w:val="005B434B"/>
    <w:pPr>
      <w:keepNext/>
      <w:tabs>
        <w:tab w:val="left" w:pos="240"/>
      </w:tabs>
      <w:spacing w:before="320" w:after="60" w:line="225" w:lineRule="atLeast"/>
    </w:pPr>
    <w:rPr>
      <w:rFonts w:ascii="Linux Biolinum O" w:eastAsia="Times New Roman" w:hAnsi="Linux Biolinum O" w:cs="Linux Biolinum O"/>
      <w:b/>
      <w:caps/>
      <w:sz w:val="18"/>
      <w:szCs w:val="20"/>
    </w:rPr>
  </w:style>
  <w:style w:type="paragraph" w:customStyle="1" w:styleId="AppendixH2">
    <w:name w:val="AppendixH2"/>
    <w:next w:val="Para"/>
    <w:rsid w:val="005B434B"/>
    <w:pPr>
      <w:keepNext/>
      <w:autoSpaceDE w:val="0"/>
      <w:autoSpaceDN w:val="0"/>
      <w:adjustRightInd w:val="0"/>
      <w:spacing w:before="240" w:after="60" w:line="225" w:lineRule="atLeast"/>
    </w:pPr>
    <w:rPr>
      <w:rFonts w:ascii="Linux Biolinum O" w:eastAsia="Cambria" w:hAnsi="Linux Biolinum O" w:cs="Linux Biolinum O"/>
      <w:b/>
      <w:sz w:val="18"/>
      <w:szCs w:val="24"/>
    </w:rPr>
  </w:style>
  <w:style w:type="paragraph" w:customStyle="1" w:styleId="AppendixH3">
    <w:name w:val="AppendixH3"/>
    <w:next w:val="Para"/>
    <w:rsid w:val="005B434B"/>
    <w:pPr>
      <w:keepNext/>
      <w:autoSpaceDE w:val="0"/>
      <w:autoSpaceDN w:val="0"/>
      <w:adjustRightInd w:val="0"/>
      <w:spacing w:before="240" w:after="0" w:line="225" w:lineRule="atLeast"/>
    </w:pPr>
    <w:rPr>
      <w:rFonts w:ascii="Linux Biolinum O" w:eastAsia="Cambria" w:hAnsi="Linux Biolinum O" w:cs="Linux Biolinum O"/>
      <w:i/>
      <w:sz w:val="18"/>
      <w:szCs w:val="24"/>
    </w:rPr>
  </w:style>
  <w:style w:type="paragraph" w:customStyle="1" w:styleId="AuthNotes">
    <w:name w:val="AuthNotes"/>
    <w:rsid w:val="005B434B"/>
    <w:pPr>
      <w:spacing w:after="0" w:line="140" w:lineRule="atLeast"/>
      <w:jc w:val="both"/>
    </w:pPr>
    <w:rPr>
      <w:rFonts w:ascii="Linux Libertine O" w:eastAsia="Cambria" w:hAnsi="Linux Libertine O" w:cs="Linux Libertine O"/>
      <w:sz w:val="14"/>
    </w:rPr>
  </w:style>
  <w:style w:type="character" w:customStyle="1" w:styleId="AuthorsChar">
    <w:name w:val="Authors Char"/>
    <w:link w:val="Authors"/>
    <w:locked/>
    <w:rsid w:val="005B434B"/>
    <w:rPr>
      <w:rFonts w:ascii="Linux Biolinum O" w:eastAsia="Cambria" w:hAnsi="Linux Biolinum O" w:cs="Linux Biolinum O"/>
      <w:caps/>
      <w:lang w:eastAsia="ja-JP"/>
    </w:rPr>
  </w:style>
  <w:style w:type="paragraph" w:customStyle="1" w:styleId="Authors">
    <w:name w:val="Authors"/>
    <w:link w:val="AuthorsChar"/>
    <w:rsid w:val="005B434B"/>
    <w:pPr>
      <w:spacing w:before="60" w:after="0" w:line="320" w:lineRule="atLeast"/>
    </w:pPr>
    <w:rPr>
      <w:rFonts w:ascii="Linux Biolinum O" w:eastAsia="Cambria" w:hAnsi="Linux Biolinum O" w:cs="Linux Biolinum O"/>
      <w:caps/>
      <w:lang w:eastAsia="ja-JP"/>
    </w:rPr>
  </w:style>
  <w:style w:type="character" w:customStyle="1" w:styleId="DisplayFormulaChar">
    <w:name w:val="DisplayFormula Char"/>
    <w:link w:val="DisplayFormula"/>
    <w:locked/>
    <w:rsid w:val="005B434B"/>
    <w:rPr>
      <w:rFonts w:ascii="Linux Libertine O" w:eastAsia="Cambria" w:hAnsi="Linux Libertine O" w:cs="Linux Libertine O"/>
      <w:sz w:val="18"/>
      <w:lang w:eastAsia="ja-JP"/>
    </w:rPr>
  </w:style>
  <w:style w:type="paragraph" w:customStyle="1" w:styleId="DisplayFormula">
    <w:name w:val="DisplayFormula"/>
    <w:link w:val="DisplayFormulaChar"/>
    <w:rsid w:val="005B434B"/>
    <w:pPr>
      <w:spacing w:before="120" w:after="180" w:line="270" w:lineRule="atLeast"/>
      <w:jc w:val="center"/>
    </w:pPr>
    <w:rPr>
      <w:rFonts w:ascii="Linux Libertine O" w:eastAsia="Cambria" w:hAnsi="Linux Libertine O" w:cs="Linux Libertine O"/>
      <w:sz w:val="18"/>
      <w:lang w:eastAsia="ja-JP"/>
    </w:rPr>
  </w:style>
  <w:style w:type="paragraph" w:customStyle="1" w:styleId="KeyWordHead">
    <w:name w:val="KeyWordHead"/>
    <w:link w:val="KeyWordHeadchar"/>
    <w:rsid w:val="005B434B"/>
    <w:pPr>
      <w:spacing w:before="140" w:after="0" w:line="240" w:lineRule="atLeast"/>
    </w:pPr>
    <w:rPr>
      <w:rFonts w:ascii="Linux Libertine O" w:eastAsia="Cambria" w:hAnsi="Linux Libertine O" w:cs="Linux Libertine O"/>
      <w:sz w:val="16"/>
    </w:rPr>
  </w:style>
  <w:style w:type="paragraph" w:customStyle="1" w:styleId="KeyWords">
    <w:name w:val="KeyWords"/>
    <w:basedOn w:val="Normal"/>
    <w:rsid w:val="005B434B"/>
    <w:pPr>
      <w:spacing w:before="140" w:after="0" w:line="270" w:lineRule="atLeast"/>
      <w:jc w:val="both"/>
    </w:pPr>
    <w:rPr>
      <w:rFonts w:ascii="Linux Libertine O" w:eastAsia="Cambria" w:hAnsi="Linux Libertine O" w:cs="Linux Libertine O"/>
      <w:sz w:val="18"/>
      <w:szCs w:val="24"/>
    </w:rPr>
  </w:style>
  <w:style w:type="paragraph" w:customStyle="1" w:styleId="ReferenceHead">
    <w:name w:val="ReferenceHead"/>
    <w:next w:val="AckPara"/>
    <w:rsid w:val="005B434B"/>
    <w:pPr>
      <w:keepNext/>
      <w:spacing w:before="300" w:after="60" w:line="225" w:lineRule="atLeast"/>
    </w:pPr>
    <w:rPr>
      <w:rFonts w:ascii="Linux Biolinum O" w:eastAsia="Cambria" w:hAnsi="Linux Biolinum O" w:cs="Linux Biolinum O"/>
      <w:b/>
      <w:sz w:val="18"/>
    </w:rPr>
  </w:style>
  <w:style w:type="paragraph" w:customStyle="1" w:styleId="Statements">
    <w:name w:val="Statements"/>
    <w:basedOn w:val="Normal"/>
    <w:rsid w:val="005B434B"/>
    <w:pPr>
      <w:spacing w:before="120" w:after="120" w:line="225" w:lineRule="atLeast"/>
      <w:ind w:firstLine="240"/>
      <w:jc w:val="both"/>
    </w:pPr>
    <w:rPr>
      <w:rFonts w:ascii="Linux Libertine O" w:eastAsia="Cambria" w:hAnsi="Linux Libertine O" w:cs="Linux Libertine O"/>
      <w:i/>
      <w:sz w:val="18"/>
      <w:szCs w:val="24"/>
    </w:rPr>
  </w:style>
  <w:style w:type="character" w:customStyle="1" w:styleId="TableCaptionChar">
    <w:name w:val="TableCaption Char"/>
    <w:link w:val="TableCaption"/>
    <w:locked/>
    <w:rsid w:val="005B434B"/>
    <w:rPr>
      <w:rFonts w:ascii="Linux Biolinum O" w:eastAsia="Cambria" w:hAnsi="Linux Biolinum O" w:cs="Linux Biolinum O"/>
      <w:sz w:val="16"/>
      <w:szCs w:val="24"/>
      <w:lang w:eastAsia="ja-JP"/>
    </w:rPr>
  </w:style>
  <w:style w:type="paragraph" w:customStyle="1" w:styleId="TableCaption">
    <w:name w:val="TableCaption"/>
    <w:link w:val="TableCaptionChar"/>
    <w:autoRedefine/>
    <w:rsid w:val="005B434B"/>
    <w:pPr>
      <w:keepNext/>
      <w:spacing w:before="180" w:after="120" w:line="200" w:lineRule="atLeast"/>
      <w:jc w:val="center"/>
    </w:pPr>
    <w:rPr>
      <w:rFonts w:ascii="Linux Biolinum O" w:eastAsia="Cambria" w:hAnsi="Linux Biolinum O" w:cs="Linux Biolinum O"/>
      <w:sz w:val="16"/>
      <w:szCs w:val="24"/>
      <w:lang w:eastAsia="ja-JP"/>
    </w:rPr>
  </w:style>
  <w:style w:type="character" w:customStyle="1" w:styleId="ACMRefHeadChar">
    <w:name w:val="ACMRefHead Char"/>
    <w:basedOn w:val="TitledocumentChar"/>
    <w:link w:val="ACMRefHead"/>
    <w:rsid w:val="005B434B"/>
    <w:rPr>
      <w:rFonts w:ascii="Linux Libertine O" w:eastAsia="Times New Roman" w:hAnsi="Linux Libertine O" w:cs="Linux Libertine O"/>
      <w:b/>
      <w:bCs/>
      <w:sz w:val="16"/>
      <w:szCs w:val="20"/>
    </w:rPr>
  </w:style>
  <w:style w:type="character" w:customStyle="1" w:styleId="DisplayFormulaUnnumChar">
    <w:name w:val="DisplayFormulaUnnum Char"/>
    <w:link w:val="DisplayFormulaUnnum"/>
    <w:locked/>
    <w:rsid w:val="005B434B"/>
    <w:rPr>
      <w:rFonts w:ascii="Linux Libertine O" w:eastAsia="Cambria" w:hAnsi="Linux Libertine O" w:cs="Linux Libertine O"/>
      <w:sz w:val="18"/>
      <w:szCs w:val="24"/>
      <w:lang w:eastAsia="ja-JP"/>
    </w:rPr>
  </w:style>
  <w:style w:type="paragraph" w:customStyle="1" w:styleId="DisplayFormulaUnnum">
    <w:name w:val="DisplayFormulaUnnum"/>
    <w:basedOn w:val="Normal"/>
    <w:link w:val="DisplayFormulaUnnumChar"/>
    <w:rsid w:val="005B434B"/>
    <w:pPr>
      <w:spacing w:before="120" w:after="180" w:line="270" w:lineRule="atLeast"/>
      <w:jc w:val="center"/>
    </w:pPr>
    <w:rPr>
      <w:rFonts w:ascii="Linux Libertine O" w:eastAsia="Cambria" w:hAnsi="Linux Libertine O" w:cs="Linux Libertine O"/>
      <w:sz w:val="18"/>
      <w:szCs w:val="24"/>
      <w:lang w:eastAsia="ja-JP"/>
    </w:rPr>
  </w:style>
  <w:style w:type="character" w:customStyle="1" w:styleId="ParaContinueChar">
    <w:name w:val="ParaContinue Char"/>
    <w:link w:val="ParaContinue"/>
    <w:locked/>
    <w:rsid w:val="005B434B"/>
    <w:rPr>
      <w:rFonts w:ascii="Linux Libertine O" w:hAnsi="Linux Libertine O" w:cs="Linux Libertine O"/>
      <w:sz w:val="18"/>
      <w:szCs w:val="24"/>
      <w:lang w:eastAsia="ja-JP"/>
    </w:rPr>
  </w:style>
  <w:style w:type="paragraph" w:customStyle="1" w:styleId="ParaContinue">
    <w:name w:val="ParaContinue"/>
    <w:basedOn w:val="Normal"/>
    <w:link w:val="ParaContinueChar"/>
    <w:rsid w:val="005B434B"/>
    <w:pPr>
      <w:spacing w:after="0" w:line="270" w:lineRule="atLeast"/>
      <w:ind w:firstLine="240"/>
      <w:jc w:val="both"/>
    </w:pPr>
    <w:rPr>
      <w:rFonts w:ascii="Linux Libertine O" w:hAnsi="Linux Libertine O" w:cs="Linux Libertine O"/>
      <w:sz w:val="18"/>
      <w:szCs w:val="24"/>
      <w:lang w:eastAsia="ja-JP"/>
    </w:rPr>
  </w:style>
  <w:style w:type="paragraph" w:customStyle="1" w:styleId="Bibentry">
    <w:name w:val="Bib_entry"/>
    <w:basedOn w:val="Normal"/>
    <w:rsid w:val="005B434B"/>
    <w:pPr>
      <w:widowControl w:val="0"/>
      <w:numPr>
        <w:numId w:val="3"/>
      </w:numPr>
      <w:spacing w:after="60" w:line="168" w:lineRule="atLeast"/>
      <w:jc w:val="both"/>
    </w:pPr>
    <w:rPr>
      <w:rFonts w:ascii="Linux Libertine O" w:eastAsia="Cambria" w:hAnsi="Linux Libertine O" w:cs="Linux Libertine O"/>
      <w:sz w:val="14"/>
      <w:lang w:eastAsia="ja-JP"/>
    </w:rPr>
  </w:style>
  <w:style w:type="paragraph" w:customStyle="1" w:styleId="Algorithm">
    <w:name w:val="Algorithm"/>
    <w:basedOn w:val="Normal"/>
    <w:rsid w:val="005B434B"/>
    <w:pPr>
      <w:pBdr>
        <w:bottom w:val="single" w:sz="4" w:space="3" w:color="auto"/>
      </w:pBdr>
      <w:spacing w:after="60" w:line="216" w:lineRule="atLeast"/>
    </w:pPr>
    <w:rPr>
      <w:rFonts w:ascii="InconsolataN" w:eastAsia="Cambria" w:hAnsi="InconsolataN" w:cs="Linux Biolinum O"/>
      <w:sz w:val="18"/>
      <w:szCs w:val="24"/>
    </w:rPr>
  </w:style>
  <w:style w:type="paragraph" w:customStyle="1" w:styleId="Extract">
    <w:name w:val="Extract"/>
    <w:basedOn w:val="Normal"/>
    <w:rsid w:val="005B434B"/>
    <w:pPr>
      <w:spacing w:before="120" w:after="180" w:line="270" w:lineRule="atLeast"/>
      <w:ind w:left="360" w:right="360"/>
      <w:contextualSpacing/>
      <w:jc w:val="both"/>
    </w:pPr>
    <w:rPr>
      <w:rFonts w:ascii="Linux Libertine O" w:eastAsia="Times New Roman" w:hAnsi="Linux Libertine O" w:cs="Linux Libertine O"/>
      <w:sz w:val="18"/>
      <w:szCs w:val="20"/>
    </w:rPr>
  </w:style>
  <w:style w:type="paragraph" w:customStyle="1" w:styleId="CCSHead">
    <w:name w:val="CCSHead"/>
    <w:basedOn w:val="KeyWordHead"/>
    <w:link w:val="CCSHeadchar"/>
    <w:rsid w:val="005B434B"/>
    <w:pPr>
      <w:jc w:val="both"/>
    </w:pPr>
    <w:rPr>
      <w:b/>
    </w:rPr>
  </w:style>
  <w:style w:type="paragraph" w:customStyle="1" w:styleId="CCSDescription">
    <w:name w:val="CCSDescription"/>
    <w:basedOn w:val="KeyWords"/>
    <w:rsid w:val="005B434B"/>
    <w:rPr>
      <w:b/>
    </w:rPr>
  </w:style>
  <w:style w:type="paragraph" w:customStyle="1" w:styleId="AlgorithmCaption">
    <w:name w:val="AlgorithmCaption"/>
    <w:basedOn w:val="Normal"/>
    <w:rsid w:val="005B434B"/>
    <w:pPr>
      <w:keepNext/>
      <w:pBdr>
        <w:top w:val="single" w:sz="4" w:space="2" w:color="auto"/>
        <w:bottom w:val="single" w:sz="4" w:space="2" w:color="auto"/>
      </w:pBdr>
      <w:spacing w:before="300" w:after="120" w:line="200" w:lineRule="atLeast"/>
      <w:jc w:val="center"/>
    </w:pPr>
    <w:rPr>
      <w:rFonts w:ascii="Linux Biolinum O" w:eastAsia="Cambria" w:hAnsi="Linux Biolinum O" w:cs="Linux Biolinum O"/>
      <w:sz w:val="16"/>
      <w:szCs w:val="24"/>
    </w:rPr>
  </w:style>
  <w:style w:type="character" w:customStyle="1" w:styleId="GrantNumber">
    <w:name w:val="GrantNumber"/>
    <w:rsid w:val="005B434B"/>
    <w:rPr>
      <w:rFonts w:ascii="Linux Libertine O" w:hAnsi="Linux Libertine O" w:cs="Linux Libertine O" w:hint="default"/>
      <w:color w:val="9900FF"/>
    </w:rPr>
  </w:style>
  <w:style w:type="paragraph" w:styleId="Footer">
    <w:name w:val="footer"/>
    <w:basedOn w:val="Normal"/>
    <w:link w:val="FooterChar"/>
    <w:uiPriority w:val="99"/>
    <w:unhideWhenUsed/>
    <w:rsid w:val="005B434B"/>
    <w:pPr>
      <w:tabs>
        <w:tab w:val="center" w:pos="4320"/>
        <w:tab w:val="right" w:pos="8640"/>
      </w:tabs>
      <w:spacing w:after="0" w:line="240" w:lineRule="auto"/>
    </w:pPr>
    <w:rPr>
      <w:rFonts w:ascii="Linux Libertine O" w:eastAsia="MS Mincho" w:hAnsi="Linux Libertine O" w:cs="Linux Libertine O"/>
      <w:sz w:val="18"/>
      <w:szCs w:val="24"/>
      <w:lang w:eastAsia="ja-JP"/>
    </w:rPr>
  </w:style>
  <w:style w:type="character" w:customStyle="1" w:styleId="FooterChar">
    <w:name w:val="Footer Char"/>
    <w:basedOn w:val="DefaultParagraphFont"/>
    <w:link w:val="Footer"/>
    <w:uiPriority w:val="99"/>
    <w:rsid w:val="005B434B"/>
    <w:rPr>
      <w:rFonts w:ascii="Linux Libertine O" w:eastAsia="MS Mincho" w:hAnsi="Linux Libertine O" w:cs="Linux Libertine O"/>
      <w:sz w:val="18"/>
      <w:szCs w:val="24"/>
      <w:lang w:eastAsia="ja-JP"/>
    </w:rPr>
  </w:style>
  <w:style w:type="numbering" w:styleId="111111">
    <w:name w:val="Outline List 2"/>
    <w:basedOn w:val="NoList"/>
    <w:uiPriority w:val="99"/>
    <w:semiHidden/>
    <w:unhideWhenUsed/>
    <w:rsid w:val="005B434B"/>
    <w:pPr>
      <w:numPr>
        <w:numId w:val="2"/>
      </w:numPr>
    </w:pPr>
  </w:style>
  <w:style w:type="table" w:styleId="TableGrid">
    <w:name w:val="Table Grid"/>
    <w:basedOn w:val="TableNormal"/>
    <w:uiPriority w:val="59"/>
    <w:rsid w:val="005B434B"/>
    <w:pPr>
      <w:spacing w:after="0" w:line="240" w:lineRule="auto"/>
    </w:pPr>
    <w:rPr>
      <w:rFonts w:ascii="Cambria" w:eastAsia="MS Mincho" w:hAnsi="Cambria"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CMRef">
    <w:name w:val="ACMRef"/>
    <w:basedOn w:val="Titledocument"/>
    <w:link w:val="ACMRefChar"/>
    <w:rsid w:val="005B434B"/>
    <w:pPr>
      <w:spacing w:before="20" w:line="240" w:lineRule="atLeast"/>
      <w:jc w:val="both"/>
    </w:pPr>
    <w:rPr>
      <w:rFonts w:ascii="Linux Libertine O" w:hAnsi="Linux Libertine O" w:cs="Linux Libertine O"/>
      <w:b w:val="0"/>
      <w:sz w:val="16"/>
    </w:rPr>
  </w:style>
  <w:style w:type="character" w:customStyle="1" w:styleId="ACMRefChar">
    <w:name w:val="ACMRef Char"/>
    <w:basedOn w:val="TitledocumentChar"/>
    <w:link w:val="ACMRef"/>
    <w:rsid w:val="005B434B"/>
    <w:rPr>
      <w:rFonts w:ascii="Linux Libertine O" w:eastAsia="Times New Roman" w:hAnsi="Linux Libertine O" w:cs="Linux Libertine O"/>
      <w:b w:val="0"/>
      <w:bCs/>
      <w:sz w:val="16"/>
      <w:szCs w:val="20"/>
    </w:rPr>
  </w:style>
  <w:style w:type="character" w:customStyle="1" w:styleId="CCSHeadchar">
    <w:name w:val="CCSHead char"/>
    <w:basedOn w:val="DefaultParagraphFont"/>
    <w:link w:val="CCSHead"/>
    <w:rsid w:val="005B434B"/>
    <w:rPr>
      <w:rFonts w:ascii="Linux Libertine O" w:eastAsia="Cambria" w:hAnsi="Linux Libertine O" w:cs="Linux Libertine O"/>
      <w:b/>
      <w:sz w:val="16"/>
    </w:rPr>
  </w:style>
  <w:style w:type="character" w:customStyle="1" w:styleId="KeyWordHeadchar">
    <w:name w:val="KeyWordHead char"/>
    <w:basedOn w:val="DefaultParagraphFont"/>
    <w:link w:val="KeyWordHead"/>
    <w:rsid w:val="005B434B"/>
    <w:rPr>
      <w:rFonts w:ascii="Linux Libertine O" w:eastAsia="Cambria" w:hAnsi="Linux Libertine O" w:cs="Linux Libertine O"/>
      <w:sz w:val="16"/>
    </w:rPr>
  </w:style>
  <w:style w:type="paragraph" w:customStyle="1" w:styleId="TableCell">
    <w:name w:val="TableCell"/>
    <w:basedOn w:val="Para"/>
    <w:rsid w:val="005B434B"/>
    <w:pPr>
      <w:spacing w:line="220" w:lineRule="atLeast"/>
    </w:pPr>
    <w:rPr>
      <w:sz w:val="16"/>
      <w:szCs w:val="16"/>
      <w:lang w:eastAsia="en-US"/>
    </w:rPr>
  </w:style>
  <w:style w:type="character" w:customStyle="1" w:styleId="Head3oldChar">
    <w:name w:val="Head3old Char"/>
    <w:basedOn w:val="DefaultParagraphFont"/>
    <w:link w:val="Head3old"/>
    <w:rsid w:val="005B434B"/>
    <w:rPr>
      <w:rFonts w:ascii="Linux Biolinum O" w:eastAsia="MS Mincho" w:hAnsi="Linux Biolinum O" w:cs="Linux Biolinum O"/>
      <w:b/>
      <w:i/>
      <w:sz w:val="18"/>
      <w:szCs w:val="20"/>
    </w:rPr>
  </w:style>
  <w:style w:type="paragraph" w:customStyle="1" w:styleId="Head3">
    <w:name w:val="Head3"/>
    <w:basedOn w:val="Titledocument"/>
    <w:next w:val="Para"/>
    <w:link w:val="Head3Char"/>
    <w:qFormat/>
    <w:rsid w:val="005B434B"/>
    <w:pPr>
      <w:keepNext/>
      <w:numPr>
        <w:ilvl w:val="2"/>
        <w:numId w:val="14"/>
      </w:numPr>
      <w:tabs>
        <w:tab w:val="left" w:pos="540"/>
      </w:tabs>
      <w:overflowPunct w:val="0"/>
      <w:spacing w:before="240" w:after="60" w:line="225" w:lineRule="atLeast"/>
      <w:jc w:val="both"/>
      <w:outlineLvl w:val="2"/>
    </w:pPr>
    <w:rPr>
      <w:b w:val="0"/>
      <w:i/>
      <w:sz w:val="18"/>
    </w:rPr>
  </w:style>
  <w:style w:type="character" w:customStyle="1" w:styleId="Parachar">
    <w:name w:val="Para char"/>
    <w:basedOn w:val="DefaultParagraphFont"/>
    <w:rsid w:val="005B434B"/>
    <w:rPr>
      <w:rFonts w:ascii="Linux Libertine O" w:hAnsi="Linux Libertine O" w:cs="Linux Libertine O"/>
      <w:b w:val="0"/>
      <w:i/>
      <w:sz w:val="18"/>
      <w:lang w:eastAsia="ja-JP"/>
    </w:rPr>
  </w:style>
  <w:style w:type="character" w:customStyle="1" w:styleId="Head3Char">
    <w:name w:val="Head3 Char"/>
    <w:basedOn w:val="TitledocumentChar"/>
    <w:link w:val="Head3"/>
    <w:rsid w:val="005B434B"/>
    <w:rPr>
      <w:rFonts w:ascii="Linux Biolinum O" w:eastAsia="Times New Roman" w:hAnsi="Linux Biolinum O" w:cs="Linux Biolinum O"/>
      <w:b w:val="0"/>
      <w:bCs/>
      <w:i/>
      <w:sz w:val="18"/>
      <w:szCs w:val="20"/>
    </w:rPr>
  </w:style>
  <w:style w:type="character" w:customStyle="1" w:styleId="GrantSponsor">
    <w:name w:val="GrantSponsor"/>
    <w:rsid w:val="005B434B"/>
    <w:rPr>
      <w:rFonts w:ascii="Linux Libertine O" w:hAnsi="Linux Libertine O" w:cs="Linux Libertine O" w:hint="default"/>
      <w:color w:val="666699"/>
    </w:rPr>
  </w:style>
  <w:style w:type="paragraph" w:customStyle="1" w:styleId="PostHeadPara">
    <w:name w:val="PostHeadPara"/>
    <w:basedOn w:val="Para"/>
    <w:qFormat/>
    <w:rsid w:val="005B434B"/>
    <w:pPr>
      <w:ind w:firstLine="0"/>
    </w:pPr>
    <w:rPr>
      <w:lang w:eastAsia="en-US"/>
    </w:rPr>
  </w:style>
  <w:style w:type="character" w:customStyle="1" w:styleId="Heading1Char">
    <w:name w:val="Heading 1 Char"/>
    <w:basedOn w:val="DefaultParagraphFont"/>
    <w:link w:val="Heading1"/>
    <w:uiPriority w:val="9"/>
    <w:rsid w:val="005B434B"/>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semiHidden/>
    <w:rsid w:val="005B434B"/>
    <w:rPr>
      <w:rFonts w:asciiTheme="majorHAnsi" w:eastAsiaTheme="majorEastAsia" w:hAnsiTheme="majorHAnsi" w:cstheme="majorBidi"/>
      <w:color w:val="2E74B5" w:themeColor="accent1" w:themeShade="BF"/>
      <w:sz w:val="26"/>
      <w:szCs w:val="26"/>
    </w:rPr>
  </w:style>
  <w:style w:type="character" w:customStyle="1" w:styleId="In-textcode">
    <w:name w:val="In-text code"/>
    <w:basedOn w:val="DefaultParagraphFont"/>
    <w:uiPriority w:val="1"/>
    <w:qFormat/>
    <w:rsid w:val="003A253B"/>
    <w:rPr>
      <w:rFonts w:ascii="Courier New" w:hAnsi="Courier New"/>
    </w:rPr>
  </w:style>
  <w:style w:type="paragraph" w:customStyle="1" w:styleId="ShortTitle">
    <w:name w:val="Short Title"/>
    <w:basedOn w:val="Titledocument"/>
    <w:qFormat/>
    <w:rsid w:val="000F4E3C"/>
    <w:rPr>
      <w:rFonts w:ascii="Linux Libertine" w:hAnsi="Linux Libertine"/>
      <w:b w:val="0"/>
      <w:sz w:val="20"/>
    </w:rPr>
  </w:style>
  <w:style w:type="paragraph" w:customStyle="1" w:styleId="ComputerCode">
    <w:name w:val="ComputerCode"/>
    <w:basedOn w:val="Normal"/>
    <w:qFormat/>
    <w:rsid w:val="00A6011A"/>
    <w:pPr>
      <w:spacing w:before="60" w:after="60" w:line="360" w:lineRule="auto"/>
      <w:jc w:val="both"/>
    </w:pPr>
    <w:rPr>
      <w:rFonts w:ascii="Courier New" w:hAnsi="Courier New" w:cs="Linux Libertine"/>
      <w:sz w:val="16"/>
      <w14:ligatures w14:val="standard"/>
    </w:rPr>
  </w:style>
  <w:style w:type="paragraph" w:customStyle="1" w:styleId="Head4">
    <w:name w:val="Head4"/>
    <w:autoRedefine/>
    <w:qFormat/>
    <w:rsid w:val="00A6011A"/>
    <w:pPr>
      <w:keepNext/>
      <w:numPr>
        <w:ilvl w:val="3"/>
        <w:numId w:val="14"/>
      </w:numPr>
      <w:spacing w:before="60" w:after="140" w:line="240" w:lineRule="auto"/>
    </w:pPr>
    <w:rPr>
      <w:rFonts w:ascii="Linux Biolinum" w:eastAsia="Times New Roman" w:hAnsi="Linux Biolinum" w:cs="Linux Biolinum"/>
      <w:i/>
      <w:sz w:val="24"/>
      <w:szCs w:val="20"/>
    </w:rPr>
  </w:style>
  <w:style w:type="character" w:customStyle="1" w:styleId="TableFootnoteChar">
    <w:name w:val="TableFootnote Char"/>
    <w:link w:val="TableFootnote"/>
    <w:locked/>
    <w:rsid w:val="005C3913"/>
    <w:rPr>
      <w:rFonts w:eastAsia="Cambria"/>
    </w:rPr>
  </w:style>
  <w:style w:type="paragraph" w:customStyle="1" w:styleId="TableFootnote">
    <w:name w:val="TableFootnote"/>
    <w:basedOn w:val="Normal"/>
    <w:link w:val="TableFootnoteChar"/>
    <w:rsid w:val="005C3913"/>
    <w:pPr>
      <w:spacing w:after="200" w:line="240" w:lineRule="auto"/>
    </w:pPr>
    <w:rPr>
      <w:rFonts w:eastAsia="Cambria"/>
    </w:rPr>
  </w:style>
  <w:style w:type="paragraph" w:styleId="NormalWeb">
    <w:name w:val="Normal (Web)"/>
    <w:basedOn w:val="Normal"/>
    <w:uiPriority w:val="99"/>
    <w:semiHidden/>
    <w:unhideWhenUsed/>
    <w:rsid w:val="00736432"/>
    <w:rPr>
      <w:rFonts w:ascii="Times New Roman" w:hAnsi="Times New Roman" w:cs="Times New Roman"/>
      <w:sz w:val="24"/>
      <w:szCs w:val="24"/>
    </w:rPr>
  </w:style>
  <w:style w:type="character" w:styleId="UnresolvedMention">
    <w:name w:val="Unresolved Mention"/>
    <w:basedOn w:val="DefaultParagraphFont"/>
    <w:uiPriority w:val="99"/>
    <w:semiHidden/>
    <w:unhideWhenUsed/>
    <w:rsid w:val="00254560"/>
    <w:rPr>
      <w:color w:val="605E5C"/>
      <w:shd w:val="clear" w:color="auto" w:fill="E1DFDD"/>
    </w:rPr>
  </w:style>
  <w:style w:type="paragraph" w:styleId="Bibliography">
    <w:name w:val="Bibliography"/>
    <w:basedOn w:val="Normal"/>
    <w:next w:val="Normal"/>
    <w:uiPriority w:val="37"/>
    <w:unhideWhenUsed/>
    <w:rsid w:val="00FD6EB8"/>
    <w:pPr>
      <w:tabs>
        <w:tab w:val="left" w:pos="384"/>
      </w:tabs>
      <w:spacing w:after="0" w:line="240" w:lineRule="auto"/>
      <w:ind w:left="384" w:hanging="384"/>
    </w:pPr>
  </w:style>
  <w:style w:type="character" w:styleId="CommentReference">
    <w:name w:val="annotation reference"/>
    <w:basedOn w:val="DefaultParagraphFont"/>
    <w:uiPriority w:val="99"/>
    <w:semiHidden/>
    <w:unhideWhenUsed/>
    <w:rsid w:val="00AB0C1F"/>
    <w:rPr>
      <w:sz w:val="16"/>
      <w:szCs w:val="16"/>
    </w:rPr>
  </w:style>
  <w:style w:type="paragraph" w:styleId="CommentText">
    <w:name w:val="annotation text"/>
    <w:basedOn w:val="Normal"/>
    <w:link w:val="CommentTextChar"/>
    <w:uiPriority w:val="99"/>
    <w:semiHidden/>
    <w:unhideWhenUsed/>
    <w:rsid w:val="00AB0C1F"/>
    <w:pPr>
      <w:spacing w:line="240" w:lineRule="auto"/>
    </w:pPr>
    <w:rPr>
      <w:sz w:val="20"/>
      <w:szCs w:val="20"/>
    </w:rPr>
  </w:style>
  <w:style w:type="character" w:customStyle="1" w:styleId="CommentTextChar">
    <w:name w:val="Comment Text Char"/>
    <w:basedOn w:val="DefaultParagraphFont"/>
    <w:link w:val="CommentText"/>
    <w:uiPriority w:val="99"/>
    <w:semiHidden/>
    <w:rsid w:val="00AB0C1F"/>
    <w:rPr>
      <w:sz w:val="20"/>
      <w:szCs w:val="20"/>
    </w:rPr>
  </w:style>
  <w:style w:type="paragraph" w:styleId="CommentSubject">
    <w:name w:val="annotation subject"/>
    <w:basedOn w:val="CommentText"/>
    <w:next w:val="CommentText"/>
    <w:link w:val="CommentSubjectChar"/>
    <w:uiPriority w:val="99"/>
    <w:semiHidden/>
    <w:unhideWhenUsed/>
    <w:rsid w:val="00AB0C1F"/>
    <w:rPr>
      <w:b/>
      <w:bCs/>
    </w:rPr>
  </w:style>
  <w:style w:type="character" w:customStyle="1" w:styleId="CommentSubjectChar">
    <w:name w:val="Comment Subject Char"/>
    <w:basedOn w:val="CommentTextChar"/>
    <w:link w:val="CommentSubject"/>
    <w:uiPriority w:val="99"/>
    <w:semiHidden/>
    <w:rsid w:val="00AB0C1F"/>
    <w:rPr>
      <w:b/>
      <w:bCs/>
      <w:sz w:val="20"/>
      <w:szCs w:val="20"/>
    </w:rPr>
  </w:style>
  <w:style w:type="paragraph" w:styleId="Revision">
    <w:name w:val="Revision"/>
    <w:hidden/>
    <w:uiPriority w:val="99"/>
    <w:semiHidden/>
    <w:rsid w:val="00A501F1"/>
    <w:pPr>
      <w:spacing w:after="0" w:line="240" w:lineRule="auto"/>
    </w:pPr>
  </w:style>
  <w:style w:type="paragraph" w:styleId="BalloonText">
    <w:name w:val="Balloon Text"/>
    <w:basedOn w:val="Normal"/>
    <w:link w:val="BalloonTextChar"/>
    <w:uiPriority w:val="99"/>
    <w:semiHidden/>
    <w:unhideWhenUsed/>
    <w:rsid w:val="008468A1"/>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8468A1"/>
    <w:rPr>
      <w:rFonts w:ascii="Times New Roma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59859118">
      <w:bodyDiv w:val="1"/>
      <w:marLeft w:val="0"/>
      <w:marRight w:val="0"/>
      <w:marTop w:val="0"/>
      <w:marBottom w:val="0"/>
      <w:divBdr>
        <w:top w:val="none" w:sz="0" w:space="0" w:color="auto"/>
        <w:left w:val="none" w:sz="0" w:space="0" w:color="auto"/>
        <w:bottom w:val="none" w:sz="0" w:space="0" w:color="auto"/>
        <w:right w:val="none" w:sz="0" w:space="0" w:color="auto"/>
      </w:divBdr>
    </w:div>
    <w:div w:id="507715927">
      <w:bodyDiv w:val="1"/>
      <w:marLeft w:val="0"/>
      <w:marRight w:val="0"/>
      <w:marTop w:val="0"/>
      <w:marBottom w:val="0"/>
      <w:divBdr>
        <w:top w:val="none" w:sz="0" w:space="0" w:color="auto"/>
        <w:left w:val="none" w:sz="0" w:space="0" w:color="auto"/>
        <w:bottom w:val="none" w:sz="0" w:space="0" w:color="auto"/>
        <w:right w:val="none" w:sz="0" w:space="0" w:color="auto"/>
      </w:divBdr>
    </w:div>
    <w:div w:id="569729998">
      <w:bodyDiv w:val="1"/>
      <w:marLeft w:val="0"/>
      <w:marRight w:val="0"/>
      <w:marTop w:val="0"/>
      <w:marBottom w:val="0"/>
      <w:divBdr>
        <w:top w:val="none" w:sz="0" w:space="0" w:color="auto"/>
        <w:left w:val="none" w:sz="0" w:space="0" w:color="auto"/>
        <w:bottom w:val="none" w:sz="0" w:space="0" w:color="auto"/>
        <w:right w:val="none" w:sz="0" w:space="0" w:color="auto"/>
      </w:divBdr>
    </w:div>
    <w:div w:id="927812385">
      <w:bodyDiv w:val="1"/>
      <w:marLeft w:val="0"/>
      <w:marRight w:val="0"/>
      <w:marTop w:val="0"/>
      <w:marBottom w:val="0"/>
      <w:divBdr>
        <w:top w:val="none" w:sz="0" w:space="0" w:color="auto"/>
        <w:left w:val="none" w:sz="0" w:space="0" w:color="auto"/>
        <w:bottom w:val="none" w:sz="0" w:space="0" w:color="auto"/>
        <w:right w:val="none" w:sz="0" w:space="0" w:color="auto"/>
      </w:divBdr>
    </w:div>
    <w:div w:id="1014065399">
      <w:bodyDiv w:val="1"/>
      <w:marLeft w:val="0"/>
      <w:marRight w:val="0"/>
      <w:marTop w:val="0"/>
      <w:marBottom w:val="0"/>
      <w:divBdr>
        <w:top w:val="none" w:sz="0" w:space="0" w:color="auto"/>
        <w:left w:val="none" w:sz="0" w:space="0" w:color="auto"/>
        <w:bottom w:val="none" w:sz="0" w:space="0" w:color="auto"/>
        <w:right w:val="none" w:sz="0" w:space="0" w:color="auto"/>
      </w:divBdr>
    </w:div>
    <w:div w:id="1218929536">
      <w:bodyDiv w:val="1"/>
      <w:marLeft w:val="0"/>
      <w:marRight w:val="0"/>
      <w:marTop w:val="0"/>
      <w:marBottom w:val="0"/>
      <w:divBdr>
        <w:top w:val="none" w:sz="0" w:space="0" w:color="auto"/>
        <w:left w:val="none" w:sz="0" w:space="0" w:color="auto"/>
        <w:bottom w:val="none" w:sz="0" w:space="0" w:color="auto"/>
        <w:right w:val="none" w:sz="0" w:space="0" w:color="auto"/>
      </w:divBdr>
    </w:div>
    <w:div w:id="1495294368">
      <w:bodyDiv w:val="1"/>
      <w:marLeft w:val="0"/>
      <w:marRight w:val="0"/>
      <w:marTop w:val="0"/>
      <w:marBottom w:val="0"/>
      <w:divBdr>
        <w:top w:val="none" w:sz="0" w:space="0" w:color="auto"/>
        <w:left w:val="none" w:sz="0" w:space="0" w:color="auto"/>
        <w:bottom w:val="none" w:sz="0" w:space="0" w:color="auto"/>
        <w:right w:val="none" w:sz="0" w:space="0" w:color="auto"/>
      </w:divBdr>
    </w:div>
    <w:div w:id="2003921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25B338-00DA-D740-9C09-4CB8C1C9D8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6067</Words>
  <Characters>34584</Characters>
  <Application>Microsoft Office Word</Application>
  <DocSecurity>0</DocSecurity>
  <Lines>288</Lines>
  <Paragraphs>81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40570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Power Edit 6.0</dc:creator>
  <cp:keywords/>
  <dc:description/>
  <cp:lastModifiedBy>Jeon, Myounghoon</cp:lastModifiedBy>
  <cp:revision>2</cp:revision>
  <dcterms:created xsi:type="dcterms:W3CDTF">2025-01-07T17:55:00Z</dcterms:created>
  <dcterms:modified xsi:type="dcterms:W3CDTF">2025-01-07T17:55:00Z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3bce003f5e8e4b9943d9ed8c8a2d3cf7e6f6e710fc080ba7501bfd9fe61d2181</vt:lpwstr>
  </property>
  <property fmtid="{D5CDD505-2E9C-101B-9397-08002B2CF9AE}" pid="3" name="ZOTERO_PREF_1">
    <vt:lpwstr>&lt;data data-version="3" zotero-version="6.0.36"&gt;&lt;session id="kCzyz1xt"/&gt;&lt;style id="http://www.zotero.org/styles/acm-sigchi-proceedings" hasBibliography="1" bibliographyStyleHasBeenSet="1"/&gt;&lt;prefs&gt;&lt;pref name="fieldType" value="Field"/&gt;&lt;/prefs&gt;&lt;/data&gt;</vt:lpwstr>
  </property>
</Properties>
</file>